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6735" w:rsidRPr="000B65F2" w:rsidRDefault="000B6735" w:rsidP="00F942E0">
      <w:pPr>
        <w:ind w:right="-72"/>
        <w:jc w:val="center"/>
        <w:rPr>
          <w:rFonts w:ascii="Informal Roman" w:hAnsi="Informal Roman"/>
          <w:b/>
          <w:sz w:val="28"/>
          <w:szCs w:val="28"/>
        </w:rPr>
      </w:pPr>
    </w:p>
    <w:p w:rsidR="00CA30C0" w:rsidRPr="00EC68B5" w:rsidRDefault="00CA30C0" w:rsidP="00CA30C0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>
        <w:rPr>
          <w:rFonts w:ascii="Agfa Rotis Semisans Ex Bold" w:hAnsi="Agfa Rotis Semisans Ex Bold"/>
          <w:b/>
          <w:sz w:val="28"/>
          <w:szCs w:val="28"/>
        </w:rPr>
        <w:t xml:space="preserve">3 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>22.02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Assemblée Générale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Carlo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Grand Hôtel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Cravat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Luxembourg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28.04  Dîner aux Asperges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Joël Schaeffer</w:t>
      </w: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Caves Schumacher-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Lethal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 xml:space="preserve">,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Wormeldange</w:t>
      </w:r>
      <w:proofErr w:type="spellEnd"/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15.06  Solstice d’Été</w:t>
      </w:r>
    </w:p>
    <w:p w:rsidR="00CA30C0" w:rsidRPr="00C37068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C37068">
        <w:rPr>
          <w:rFonts w:ascii="Agfa Rotis Semisans Ex Bold" w:hAnsi="Agfa Rotis Semisans Ex Bold"/>
          <w:b/>
          <w:i/>
          <w:szCs w:val="24"/>
          <w:lang w:val="fr-LU"/>
        </w:rPr>
        <w:t xml:space="preserve">Jan </w:t>
      </w:r>
      <w:proofErr w:type="spellStart"/>
      <w:r w:rsidRPr="00C37068">
        <w:rPr>
          <w:rFonts w:ascii="Agfa Rotis Semisans Ex Bold" w:hAnsi="Agfa Rotis Semisans Ex Bold"/>
          <w:b/>
          <w:i/>
          <w:szCs w:val="24"/>
          <w:lang w:val="fr-LU"/>
        </w:rPr>
        <w:t>Schneidewind</w:t>
      </w:r>
      <w:proofErr w:type="spellEnd"/>
      <w:r w:rsidRPr="00C37068">
        <w:rPr>
          <w:rFonts w:ascii="Agfa Rotis Semisans Ex Bold" w:hAnsi="Agfa Rotis Semisans Ex Bold"/>
          <w:b/>
          <w:i/>
          <w:szCs w:val="24"/>
          <w:lang w:val="fr-LU"/>
        </w:rPr>
        <w:t xml:space="preserve">, Restaurant Windsor, </w:t>
      </w:r>
      <w:proofErr w:type="spellStart"/>
      <w:r w:rsidRPr="00C37068">
        <w:rPr>
          <w:rFonts w:ascii="Agfa Rotis Semisans Ex Bold" w:hAnsi="Agfa Rotis Semisans Ex Bold"/>
          <w:b/>
          <w:i/>
          <w:szCs w:val="24"/>
          <w:lang w:val="fr-LU"/>
        </w:rPr>
        <w:t>Bertrange</w:t>
      </w:r>
      <w:proofErr w:type="spellEnd"/>
    </w:p>
    <w:p w:rsidR="00CA30C0" w:rsidRPr="00C37068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C37068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C37068">
        <w:rPr>
          <w:rFonts w:ascii="Agfa Rotis Semisans Ex Bold" w:hAnsi="Agfa Rotis Semisans Ex Bold"/>
          <w:b/>
          <w:i/>
          <w:szCs w:val="24"/>
          <w:lang w:val="fr-LU"/>
        </w:rPr>
        <w:t xml:space="preserve">28.09  Promenade et </w:t>
      </w:r>
      <w:r w:rsidR="00D45A8D" w:rsidRPr="00C37068">
        <w:rPr>
          <w:rFonts w:ascii="Agfa Rotis Semisans Ex Bold" w:hAnsi="Agfa Rotis Semisans Ex Bold"/>
          <w:b/>
          <w:i/>
          <w:szCs w:val="24"/>
          <w:lang w:val="fr-LU"/>
        </w:rPr>
        <w:t>Dîner Amical</w:t>
      </w:r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i/>
          <w:szCs w:val="24"/>
          <w:lang w:val="fr-LU"/>
        </w:rPr>
        <w:t xml:space="preserve">Henri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Roemer</w:t>
      </w:r>
      <w:proofErr w:type="spellEnd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, Aux Anciennes Tanneries, Wiltz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4D40DD" w:rsidRDefault="00CA30C0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Octobre  Déjeuner amical avec</w:t>
      </w:r>
    </w:p>
    <w:p w:rsidR="00CA30C0" w:rsidRPr="004D40DD" w:rsidRDefault="00CA30C0" w:rsidP="00CA30C0">
      <w:pPr>
        <w:ind w:right="-72"/>
        <w:jc w:val="center"/>
        <w:rPr>
          <w:rFonts w:ascii="Agfa Rotis Semisans Ex Bold" w:hAnsi="Agfa Rotis Semisans Ex Bold"/>
          <w:b/>
          <w:i/>
          <w:szCs w:val="24"/>
        </w:rPr>
      </w:pPr>
      <w:proofErr w:type="gramStart"/>
      <w:r w:rsidRPr="004D40DD">
        <w:rPr>
          <w:rFonts w:ascii="Agfa Rotis Semisans Ex Bold" w:hAnsi="Agfa Rotis Semisans Ex Bold"/>
          <w:b/>
          <w:i/>
          <w:szCs w:val="24"/>
        </w:rPr>
        <w:t>nos</w:t>
      </w:r>
      <w:proofErr w:type="gramEnd"/>
      <w:r w:rsidRPr="004D40DD">
        <w:rPr>
          <w:rFonts w:ascii="Agfa Rotis Semisans Ex Bold" w:hAnsi="Agfa Rotis Semisans Ex Bold"/>
          <w:b/>
          <w:i/>
          <w:szCs w:val="24"/>
        </w:rPr>
        <w:t xml:space="preserve"> confrères des Bailliages d’Alsace</w:t>
      </w:r>
    </w:p>
    <w:p w:rsidR="00CA30C0" w:rsidRPr="004D40DD" w:rsidRDefault="00CA30C0" w:rsidP="00CA30C0">
      <w:pPr>
        <w:ind w:right="-72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30.11 </w:t>
      </w:r>
      <w:r w:rsid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>Dîner de Fin d’Année</w:t>
      </w:r>
    </w:p>
    <w:p w:rsidR="00D45A8D" w:rsidRPr="004D40DD" w:rsidRDefault="00D45A8D" w:rsidP="00CA30C0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 xml:space="preserve">Alain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</w:rPr>
        <w:t>Pierron</w:t>
      </w:r>
      <w:proofErr w:type="spellEnd"/>
      <w:r w:rsidRPr="004D40DD">
        <w:rPr>
          <w:rFonts w:ascii="Agfa Rotis Semisans Ex Bold" w:hAnsi="Agfa Rotis Semisans Ex Bold"/>
          <w:b/>
          <w:i/>
          <w:szCs w:val="24"/>
        </w:rPr>
        <w:t>, Casino, Mondorf-les-Bains</w:t>
      </w:r>
    </w:p>
    <w:p w:rsidR="000B6735" w:rsidRPr="00D45A8D" w:rsidRDefault="000B6735" w:rsidP="00F942E0">
      <w:pPr>
        <w:ind w:right="-72"/>
        <w:jc w:val="center"/>
        <w:rPr>
          <w:rFonts w:ascii="Informal Roman" w:hAnsi="Informal Roman"/>
          <w:b/>
          <w:noProof/>
          <w:szCs w:val="24"/>
          <w:lang w:val="fr-LU" w:eastAsia="en-US"/>
        </w:rPr>
      </w:pPr>
    </w:p>
    <w:p w:rsidR="000B6735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0B6735" w:rsidRPr="00D45A8D" w:rsidRDefault="000B6735" w:rsidP="00D45A8D">
      <w:pPr>
        <w:ind w:right="-72" w:firstLine="851"/>
        <w:rPr>
          <w:b/>
          <w:i/>
          <w:sz w:val="20"/>
        </w:rPr>
      </w:pPr>
      <w:r w:rsidRPr="00D45A8D">
        <w:rPr>
          <w:b/>
          <w:i/>
          <w:sz w:val="20"/>
        </w:rPr>
        <w:t>Confrérie de la Chaîne des Rôtisseurs a.s.b.l.</w:t>
      </w:r>
    </w:p>
    <w:p w:rsidR="000B6735" w:rsidRPr="006F4BF9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14, op der Heed</w:t>
      </w:r>
    </w:p>
    <w:p w:rsidR="004C76E1" w:rsidRPr="00735584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735584">
        <w:rPr>
          <w:b/>
          <w:i/>
          <w:sz w:val="20"/>
          <w:lang w:val="en-US"/>
        </w:rPr>
        <w:t xml:space="preserve">L-1747 </w:t>
      </w:r>
      <w:r w:rsidR="004C76E1" w:rsidRPr="00735584">
        <w:rPr>
          <w:b/>
          <w:i/>
          <w:smallCaps/>
          <w:sz w:val="20"/>
          <w:lang w:val="en-US"/>
        </w:rPr>
        <w:t>Luxembourg</w:t>
      </w:r>
    </w:p>
    <w:p w:rsidR="000B6735" w:rsidRPr="006F4BF9" w:rsidRDefault="004C76E1" w:rsidP="00D45A8D">
      <w:pPr>
        <w:ind w:firstLine="851"/>
        <w:outlineLvl w:val="0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www.chaine.lu</w:t>
      </w:r>
    </w:p>
    <w:p w:rsidR="000B6735" w:rsidRDefault="000B6735" w:rsidP="00F942E0">
      <w:pPr>
        <w:jc w:val="center"/>
        <w:outlineLvl w:val="0"/>
        <w:rPr>
          <w:noProof/>
          <w:lang w:val="en-US" w:eastAsia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bookmarkStart w:id="0" w:name="_GoBack"/>
      <w:r w:rsidRPr="00735584">
        <w:rPr>
          <w:rFonts w:asciiTheme="minorHAnsi" w:hAnsiTheme="minorHAnsi"/>
          <w:szCs w:val="24"/>
        </w:rPr>
        <w:t>a le grand plaisir de vous inviter au</w:t>
      </w:r>
    </w:p>
    <w:bookmarkEnd w:id="0"/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36"/>
        </w:rPr>
      </w:pPr>
      <w:r w:rsidRPr="005E3F19">
        <w:rPr>
          <w:rFonts w:asciiTheme="minorHAnsi" w:hAnsiTheme="minorHAnsi"/>
          <w:b/>
          <w:sz w:val="36"/>
        </w:rPr>
        <w:t>« </w:t>
      </w:r>
      <w:r w:rsidR="00B65405" w:rsidRPr="005E3F19">
        <w:rPr>
          <w:rFonts w:asciiTheme="minorHAnsi" w:hAnsiTheme="minorHAnsi"/>
          <w:b/>
          <w:sz w:val="36"/>
        </w:rPr>
        <w:t>Solstice d’É</w:t>
      </w:r>
      <w:r w:rsidRPr="005E3F19">
        <w:rPr>
          <w:rFonts w:asciiTheme="minorHAnsi" w:hAnsiTheme="minorHAnsi"/>
          <w:b/>
          <w:sz w:val="36"/>
        </w:rPr>
        <w:t>té</w:t>
      </w:r>
      <w:r w:rsidR="00017946" w:rsidRPr="005E3F19">
        <w:rPr>
          <w:rFonts w:asciiTheme="minorHAnsi" w:hAnsiTheme="minorHAnsi"/>
          <w:b/>
          <w:sz w:val="36"/>
        </w:rPr>
        <w:t xml:space="preserve"> </w:t>
      </w:r>
      <w:r w:rsidRPr="005E3F19">
        <w:rPr>
          <w:rFonts w:asciiTheme="minorHAnsi" w:hAnsiTheme="minorHAnsi"/>
          <w:b/>
          <w:sz w:val="36"/>
        </w:rPr>
        <w:t>»</w:t>
      </w:r>
      <w:r w:rsidRPr="005E3F19">
        <w:rPr>
          <w:rFonts w:asciiTheme="minorHAnsi" w:hAnsiTheme="minorHAnsi" w:cs="Arial"/>
          <w:b/>
          <w:sz w:val="15"/>
        </w:rPr>
        <w:t xml:space="preserve"> 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B65405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5E3F19">
        <w:rPr>
          <w:rFonts w:asciiTheme="minorHAnsi" w:hAnsiTheme="minorHAnsi"/>
          <w:b/>
          <w:sz w:val="28"/>
          <w:lang w:val="fr-LU"/>
        </w:rPr>
        <w:t xml:space="preserve">Jan </w:t>
      </w:r>
      <w:proofErr w:type="spellStart"/>
      <w:r w:rsidRPr="005E3F19">
        <w:rPr>
          <w:rFonts w:asciiTheme="minorHAnsi" w:hAnsiTheme="minorHAnsi"/>
          <w:b/>
          <w:sz w:val="28"/>
          <w:lang w:val="fr-LU"/>
        </w:rPr>
        <w:t>Schneidewind</w:t>
      </w:r>
      <w:proofErr w:type="spellEnd"/>
    </w:p>
    <w:p w:rsidR="000B65F2" w:rsidRPr="005E3F1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Officier Maître-</w:t>
      </w:r>
      <w:r w:rsidR="000B65F2" w:rsidRPr="005E3F19">
        <w:rPr>
          <w:rFonts w:asciiTheme="minorHAnsi" w:hAnsiTheme="minorHAnsi"/>
          <w:sz w:val="28"/>
          <w:lang w:val="fr-LU"/>
        </w:rPr>
        <w:t>Rôtisseur</w:t>
      </w:r>
    </w:p>
    <w:p w:rsidR="000B6735" w:rsidRPr="005E3F19" w:rsidRDefault="000B6735" w:rsidP="00F942E0">
      <w:pPr>
        <w:pStyle w:val="Default"/>
        <w:rPr>
          <w:rFonts w:asciiTheme="minorHAnsi" w:hAnsiTheme="minorHAnsi"/>
        </w:rPr>
      </w:pPr>
    </w:p>
    <w:p w:rsidR="000B6735" w:rsidRPr="005E3F19" w:rsidRDefault="00B65405" w:rsidP="00F942E0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 w:rsidRPr="005E3F19">
        <w:rPr>
          <w:rFonts w:asciiTheme="minorHAnsi" w:hAnsiTheme="minorHAnsi"/>
          <w:b/>
          <w:i/>
          <w:iCs/>
          <w:sz w:val="36"/>
          <w:lang w:val="de-DE"/>
        </w:rPr>
        <w:t>Restaurant Windsor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5E3F19" w:rsidRDefault="00B65405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5E3F19">
        <w:rPr>
          <w:rFonts w:asciiTheme="minorHAnsi" w:hAnsiTheme="minorHAnsi"/>
          <w:szCs w:val="24"/>
          <w:lang w:val="fr-LU"/>
        </w:rPr>
        <w:t>5, rue des Mérovingiens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5E3F19">
        <w:rPr>
          <w:rFonts w:asciiTheme="minorHAnsi" w:hAnsiTheme="minorHAnsi"/>
          <w:b/>
          <w:szCs w:val="24"/>
          <w:lang w:val="fr-LU"/>
        </w:rPr>
        <w:t xml:space="preserve">L - </w:t>
      </w:r>
      <w:r w:rsidR="00B65405" w:rsidRPr="005E3F19">
        <w:rPr>
          <w:rFonts w:asciiTheme="minorHAnsi" w:hAnsiTheme="minorHAnsi"/>
          <w:b/>
          <w:szCs w:val="24"/>
          <w:lang w:val="fr-LU"/>
        </w:rPr>
        <w:t>8070 BERTRANGE</w:t>
      </w:r>
      <w:r w:rsidR="000B65F2" w:rsidRPr="005E3F19">
        <w:rPr>
          <w:rFonts w:asciiTheme="minorHAnsi" w:hAnsiTheme="minorHAnsi"/>
          <w:b/>
          <w:szCs w:val="24"/>
          <w:lang w:val="fr-LU"/>
        </w:rPr>
        <w:t xml:space="preserve"> / </w:t>
      </w:r>
      <w:proofErr w:type="spellStart"/>
      <w:r w:rsidR="000B65F2" w:rsidRPr="005E3F19">
        <w:rPr>
          <w:rFonts w:asciiTheme="minorHAnsi" w:hAnsiTheme="minorHAnsi"/>
          <w:b/>
          <w:szCs w:val="24"/>
          <w:lang w:val="fr-LU"/>
        </w:rPr>
        <w:t>Bourmicht</w:t>
      </w:r>
      <w:proofErr w:type="spellEnd"/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5E3F19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5E3F19">
        <w:rPr>
          <w:rFonts w:asciiTheme="minorHAnsi" w:hAnsiTheme="minorHAnsi"/>
          <w:szCs w:val="24"/>
          <w:lang w:val="fr-LU"/>
        </w:rPr>
        <w:t>Té</w:t>
      </w:r>
      <w:r w:rsidR="000B6735" w:rsidRPr="005E3F19">
        <w:rPr>
          <w:rFonts w:asciiTheme="minorHAnsi" w:hAnsiTheme="minorHAnsi"/>
          <w:szCs w:val="24"/>
          <w:lang w:val="fr-LU"/>
        </w:rPr>
        <w:t xml:space="preserve">l. : +352 </w:t>
      </w:r>
      <w:r w:rsidRPr="005E3F19">
        <w:rPr>
          <w:rFonts w:asciiTheme="minorHAnsi" w:hAnsiTheme="minorHAnsi"/>
          <w:szCs w:val="24"/>
          <w:lang w:val="fr-LU"/>
        </w:rPr>
        <w:t>26 39 93</w:t>
      </w:r>
      <w:r w:rsidR="000B6735" w:rsidRPr="005E3F19">
        <w:rPr>
          <w:rFonts w:asciiTheme="minorHAnsi" w:hAnsiTheme="minorHAnsi"/>
          <w:szCs w:val="24"/>
          <w:lang w:val="fr-LU"/>
        </w:rPr>
        <w:t xml:space="preserve"> - Fax : +352 </w:t>
      </w:r>
      <w:r w:rsidRPr="005E3F19">
        <w:rPr>
          <w:rFonts w:asciiTheme="minorHAnsi" w:hAnsiTheme="minorHAnsi"/>
          <w:szCs w:val="24"/>
          <w:lang w:val="fr-LU"/>
        </w:rPr>
        <w:t>26 39 93 93</w:t>
      </w:r>
    </w:p>
    <w:p w:rsidR="000B6735" w:rsidRPr="005E3F19" w:rsidRDefault="00735584" w:rsidP="00017946">
      <w:pPr>
        <w:jc w:val="center"/>
        <w:outlineLvl w:val="0"/>
        <w:rPr>
          <w:rFonts w:asciiTheme="minorHAnsi" w:hAnsiTheme="minorHAnsi"/>
          <w:sz w:val="28"/>
          <w:lang w:val="fr-LU"/>
        </w:rPr>
      </w:pPr>
      <w:hyperlink r:id="rId7" w:history="1">
        <w:r w:rsidR="00B65405" w:rsidRPr="005E3F19">
          <w:rPr>
            <w:rFonts w:asciiTheme="minorHAnsi" w:hAnsiTheme="minorHAnsi"/>
            <w:szCs w:val="24"/>
            <w:lang w:val="fr-LU"/>
          </w:rPr>
          <w:t>traiteur@windsor.lu</w:t>
        </w:r>
      </w:hyperlink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i/>
          <w:iCs/>
          <w:lang w:val="fr-LU"/>
        </w:rPr>
      </w:pPr>
    </w:p>
    <w:p w:rsidR="000B6735" w:rsidRPr="005E3F19" w:rsidRDefault="0042160B" w:rsidP="00F942E0">
      <w:pP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Pr="005E3F19">
        <w:rPr>
          <w:rFonts w:asciiTheme="minorHAnsi" w:hAnsiTheme="minorHAnsi"/>
          <w:b/>
          <w:sz w:val="32"/>
        </w:rPr>
        <w:t>15</w:t>
      </w:r>
      <w:r w:rsidR="000B6735" w:rsidRPr="005E3F19">
        <w:rPr>
          <w:rFonts w:asciiTheme="minorHAnsi" w:hAnsiTheme="minorHAnsi"/>
          <w:b/>
          <w:sz w:val="32"/>
        </w:rPr>
        <w:t xml:space="preserve"> juin 201</w:t>
      </w:r>
      <w:r w:rsidRPr="005E3F19">
        <w:rPr>
          <w:rFonts w:asciiTheme="minorHAnsi" w:hAnsiTheme="minorHAnsi"/>
          <w:b/>
          <w:sz w:val="32"/>
        </w:rPr>
        <w:t>3</w:t>
      </w:r>
      <w:r w:rsidR="000B6735" w:rsidRPr="005E3F19">
        <w:rPr>
          <w:rFonts w:asciiTheme="minorHAnsi" w:hAnsiTheme="minorHAnsi"/>
          <w:b/>
          <w:sz w:val="32"/>
        </w:rPr>
        <w:t xml:space="preserve"> à 19.30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>Tenue de ville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0B6735" w:rsidRPr="005E3F19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5E3F19" w:rsidRDefault="000B6735" w:rsidP="00F942E0">
      <w:pPr>
        <w:rPr>
          <w:rFonts w:asciiTheme="minorHAnsi" w:hAnsiTheme="minorHAnsi"/>
          <w:sz w:val="20"/>
          <w:highlight w:val="red"/>
        </w:rPr>
      </w:pPr>
    </w:p>
    <w:p w:rsidR="000B6735" w:rsidRPr="005E3F19" w:rsidRDefault="006F4BF9" w:rsidP="006F4BF9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</w:t>
      </w:r>
      <w:r w:rsidR="006344AC" w:rsidRPr="005E3F19">
        <w:rPr>
          <w:rFonts w:asciiTheme="minorHAnsi" w:hAnsiTheme="minorHAnsi"/>
          <w:szCs w:val="24"/>
        </w:rPr>
        <w:t xml:space="preserve">pendant le dîner </w:t>
      </w:r>
      <w:r w:rsidR="005E3F19"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6F4BF9" w:rsidRPr="005E3F19" w:rsidRDefault="006F4BF9" w:rsidP="006F4BF9">
      <w:pPr>
        <w:jc w:val="center"/>
        <w:rPr>
          <w:rFonts w:asciiTheme="minorHAnsi" w:hAnsiTheme="minorHAnsi"/>
          <w:sz w:val="20"/>
          <w:highlight w:val="red"/>
        </w:rPr>
      </w:pPr>
    </w:p>
    <w:p w:rsidR="001324CC" w:rsidRPr="005E3F19" w:rsidRDefault="001324CC" w:rsidP="001324C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Pr="005E3F19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6344AC" w:rsidRPr="005E3F19" w:rsidRDefault="006344A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 w:rsidRPr="005E3F19"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 wp14:anchorId="1EA87931" wp14:editId="403E1F39">
            <wp:extent cx="2840615" cy="77152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283" t="10463" r="51685" b="7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1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0B6735" w:rsidRPr="005E3F19" w:rsidRDefault="006344AC" w:rsidP="00F942E0">
      <w:pPr>
        <w:pStyle w:val="ListParagraph1"/>
        <w:ind w:left="0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  <w:noProof/>
          <w:lang w:val="fr-LU" w:eastAsia="fr-LU"/>
        </w:rPr>
        <w:drawing>
          <wp:inline distT="0" distB="0" distL="0" distR="0" wp14:anchorId="2A40A00E" wp14:editId="0C490478">
            <wp:extent cx="4762500" cy="3257550"/>
            <wp:effectExtent l="19050" t="0" r="0" b="0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854" t="7577" b="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35" w:rsidRPr="005E3F19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C37068">
      <w:pPr>
        <w:ind w:left="709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Francis </w:t>
      </w:r>
      <w:proofErr w:type="spellStart"/>
      <w:r w:rsidRPr="005E3F19">
        <w:rPr>
          <w:rFonts w:asciiTheme="minorHAnsi" w:hAnsiTheme="minorHAnsi"/>
        </w:rPr>
        <w:t>Sandt</w:t>
      </w:r>
      <w:proofErr w:type="spellEnd"/>
      <w:r w:rsidR="0042160B" w:rsidRPr="005E3F19">
        <w:rPr>
          <w:rFonts w:asciiTheme="minorHAnsi" w:hAnsiTheme="minorHAnsi"/>
        </w:rPr>
        <w:t xml:space="preserve">    </w:t>
      </w:r>
      <w:r w:rsidRPr="005E3F19">
        <w:rPr>
          <w:rFonts w:asciiTheme="minorHAnsi" w:hAnsiTheme="minorHAnsi"/>
        </w:rPr>
        <w:t xml:space="preserve">                Claude </w:t>
      </w:r>
      <w:proofErr w:type="spellStart"/>
      <w:r w:rsidRPr="005E3F19">
        <w:rPr>
          <w:rFonts w:asciiTheme="minorHAnsi" w:hAnsiTheme="minorHAnsi"/>
        </w:rPr>
        <w:t>Linster</w:t>
      </w:r>
      <w:proofErr w:type="spellEnd"/>
    </w:p>
    <w:p w:rsidR="000B6735" w:rsidRPr="005E3F19" w:rsidRDefault="00C37068" w:rsidP="00C37068">
      <w:pPr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       </w:t>
      </w:r>
      <w:r w:rsidR="000B6735" w:rsidRPr="005E3F19">
        <w:rPr>
          <w:rFonts w:asciiTheme="minorHAnsi" w:hAnsiTheme="minorHAnsi"/>
        </w:rPr>
        <w:t>Bailli-Délégué</w:t>
      </w:r>
      <w:r w:rsidRPr="005E3F19">
        <w:rPr>
          <w:rFonts w:asciiTheme="minorHAnsi" w:hAnsiTheme="minorHAnsi"/>
        </w:rPr>
        <w:t xml:space="preserve">, Trésorier   </w:t>
      </w:r>
      <w:r w:rsidR="000B6735" w:rsidRPr="005E3F19">
        <w:rPr>
          <w:rFonts w:asciiTheme="minorHAnsi" w:hAnsiTheme="minorHAnsi"/>
        </w:rPr>
        <w:t xml:space="preserve">       Conseiller gastronomique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E3F19" w:rsidRP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5E3F19" w:rsidRPr="005E3F19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u w:val="single"/>
        </w:rPr>
      </w:pPr>
    </w:p>
    <w:p w:rsidR="000B6735" w:rsidRPr="005E3F19" w:rsidRDefault="0042160B" w:rsidP="00F942E0">
      <w:pPr>
        <w:jc w:val="center"/>
        <w:outlineLvl w:val="0"/>
        <w:rPr>
          <w:rFonts w:asciiTheme="minorHAnsi" w:hAnsiTheme="minorHAnsi"/>
          <w:sz w:val="44"/>
        </w:rPr>
      </w:pPr>
      <w:r w:rsidRPr="005E3F19">
        <w:rPr>
          <w:rFonts w:asciiTheme="minorHAnsi" w:hAnsiTheme="minorHAnsi"/>
          <w:sz w:val="44"/>
        </w:rPr>
        <w:t>DÎNER</w:t>
      </w:r>
    </w:p>
    <w:p w:rsidR="0042160B" w:rsidRPr="005E3F19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610B5F" w:rsidRPr="005E3F19" w:rsidRDefault="00610B5F" w:rsidP="0042160B">
      <w:pPr>
        <w:jc w:val="center"/>
        <w:rPr>
          <w:rFonts w:asciiTheme="minorHAnsi" w:hAnsiTheme="minorHAnsi"/>
          <w:i/>
        </w:rPr>
      </w:pPr>
      <w:r w:rsidRPr="005E3F19">
        <w:rPr>
          <w:rFonts w:asciiTheme="minorHAnsi" w:hAnsiTheme="minorHAnsi"/>
          <w:i/>
        </w:rPr>
        <w:t>Apéritif</w:t>
      </w:r>
    </w:p>
    <w:p w:rsidR="00610B5F" w:rsidRPr="005E3F19" w:rsidRDefault="00610B5F" w:rsidP="0042160B">
      <w:pPr>
        <w:jc w:val="center"/>
        <w:rPr>
          <w:rFonts w:asciiTheme="minorHAnsi" w:hAnsiTheme="minorHAnsi"/>
        </w:rPr>
      </w:pPr>
    </w:p>
    <w:p w:rsidR="0042160B" w:rsidRPr="005E3F19" w:rsidRDefault="0042160B" w:rsidP="00610B5F">
      <w:pPr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Assortiments de cornets Windsor avec ses petites soupes et cappuccinos </w:t>
      </w:r>
    </w:p>
    <w:p w:rsidR="00610B5F" w:rsidRPr="005E3F19" w:rsidRDefault="00610B5F" w:rsidP="0042160B">
      <w:pPr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Crémant du Luxembourg</w:t>
      </w:r>
    </w:p>
    <w:p w:rsidR="0042160B" w:rsidRPr="005E3F19" w:rsidRDefault="0042160B" w:rsidP="0042160B">
      <w:pPr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jc w:val="center"/>
        <w:rPr>
          <w:rFonts w:asciiTheme="minorHAnsi" w:hAnsiTheme="minorHAnsi"/>
          <w:i/>
        </w:rPr>
      </w:pPr>
      <w:r w:rsidRPr="005E3F19">
        <w:rPr>
          <w:rFonts w:asciiTheme="minorHAnsi" w:hAnsiTheme="minorHAnsi"/>
          <w:i/>
        </w:rPr>
        <w:t>Le Menu</w:t>
      </w:r>
    </w:p>
    <w:p w:rsidR="0042160B" w:rsidRPr="005E3F19" w:rsidRDefault="0042160B" w:rsidP="0042160B">
      <w:pPr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Les Gambas “</w:t>
      </w:r>
      <w:proofErr w:type="spellStart"/>
      <w:r w:rsidRPr="005E3F19">
        <w:rPr>
          <w:rFonts w:asciiTheme="minorHAnsi" w:hAnsiTheme="minorHAnsi"/>
        </w:rPr>
        <w:t>oxyblue</w:t>
      </w:r>
      <w:proofErr w:type="spellEnd"/>
      <w:r w:rsidRPr="005E3F19">
        <w:rPr>
          <w:rFonts w:asciiTheme="minorHAnsi" w:hAnsiTheme="minorHAnsi"/>
        </w:rPr>
        <w:t xml:space="preserve">” </w:t>
      </w:r>
      <w:proofErr w:type="spellStart"/>
      <w:r w:rsidRPr="005E3F19">
        <w:rPr>
          <w:rFonts w:asciiTheme="minorHAnsi" w:hAnsiTheme="minorHAnsi"/>
        </w:rPr>
        <w:t>mi-cuites</w:t>
      </w:r>
      <w:proofErr w:type="spellEnd"/>
      <w:r w:rsidRPr="005E3F19">
        <w:rPr>
          <w:rFonts w:asciiTheme="minorHAnsi" w:hAnsiTheme="minorHAnsi"/>
        </w:rPr>
        <w:t xml:space="preserve">, huile d’olive et persil frais </w:t>
      </w:r>
    </w:p>
    <w:p w:rsidR="00FE1F20" w:rsidRPr="005E3F19" w:rsidRDefault="00FE1F20" w:rsidP="00FE1F2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La petite Bouillabaisse claire de Bar de ligne et Rouget de Roche </w:t>
      </w:r>
    </w:p>
    <w:p w:rsidR="0042160B" w:rsidRPr="005E3F19" w:rsidRDefault="004C76E1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proofErr w:type="gramStart"/>
      <w:r w:rsidRPr="005E3F19">
        <w:rPr>
          <w:rFonts w:asciiTheme="minorHAnsi" w:hAnsiTheme="minorHAnsi"/>
        </w:rPr>
        <w:t>au</w:t>
      </w:r>
      <w:proofErr w:type="gramEnd"/>
      <w:r w:rsidRPr="005E3F19">
        <w:rPr>
          <w:rFonts w:asciiTheme="minorHAnsi" w:hAnsiTheme="minorHAnsi"/>
        </w:rPr>
        <w:t xml:space="preserve"> p</w:t>
      </w:r>
      <w:r w:rsidR="0042160B" w:rsidRPr="005E3F19">
        <w:rPr>
          <w:rFonts w:asciiTheme="minorHAnsi" w:hAnsiTheme="minorHAnsi"/>
        </w:rPr>
        <w:t>ersil safrané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 xml:space="preserve">La belle pièce du fabuleux </w:t>
      </w:r>
      <w:proofErr w:type="spellStart"/>
      <w:r w:rsidRPr="005E3F19">
        <w:rPr>
          <w:rFonts w:asciiTheme="minorHAnsi" w:hAnsiTheme="minorHAnsi"/>
        </w:rPr>
        <w:t>Boeuf</w:t>
      </w:r>
      <w:proofErr w:type="spellEnd"/>
      <w:r w:rsidRPr="005E3F19">
        <w:rPr>
          <w:rFonts w:asciiTheme="minorHAnsi" w:hAnsiTheme="minorHAnsi"/>
        </w:rPr>
        <w:t xml:space="preserve"> </w:t>
      </w:r>
      <w:proofErr w:type="spellStart"/>
      <w:r w:rsidRPr="005E3F19">
        <w:rPr>
          <w:rFonts w:asciiTheme="minorHAnsi" w:hAnsiTheme="minorHAnsi"/>
        </w:rPr>
        <w:t>Wagyu</w:t>
      </w:r>
      <w:proofErr w:type="spellEnd"/>
      <w:r w:rsidRPr="005E3F19">
        <w:rPr>
          <w:rFonts w:asciiTheme="minorHAnsi" w:hAnsiTheme="minorHAnsi"/>
        </w:rPr>
        <w:t xml:space="preserve"> préparé comme un roastbeef, 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proofErr w:type="gramStart"/>
      <w:r w:rsidRPr="005E3F19">
        <w:rPr>
          <w:rFonts w:asciiTheme="minorHAnsi" w:hAnsiTheme="minorHAnsi"/>
        </w:rPr>
        <w:t>servi</w:t>
      </w:r>
      <w:proofErr w:type="gramEnd"/>
      <w:r w:rsidRPr="005E3F19">
        <w:rPr>
          <w:rFonts w:asciiTheme="minorHAnsi" w:hAnsiTheme="minorHAnsi"/>
        </w:rPr>
        <w:t xml:space="preserve"> avec ses sucs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***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  <w:r w:rsidRPr="005E3F19">
        <w:rPr>
          <w:rFonts w:asciiTheme="minorHAnsi" w:hAnsiTheme="minorHAnsi"/>
        </w:rPr>
        <w:t>La meilleure Pêche Melba du monde</w:t>
      </w: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</w:rPr>
      </w:pPr>
    </w:p>
    <w:p w:rsidR="0042160B" w:rsidRPr="005E3F19" w:rsidRDefault="0042160B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5E3F19">
        <w:rPr>
          <w:rFonts w:asciiTheme="minorHAnsi" w:hAnsiTheme="minorHAnsi"/>
          <w:b/>
          <w:sz w:val="28"/>
          <w:szCs w:val="28"/>
        </w:rPr>
        <w:t>9</w:t>
      </w:r>
      <w:r w:rsidR="006F4BF9" w:rsidRPr="005E3F19">
        <w:rPr>
          <w:rFonts w:asciiTheme="minorHAnsi" w:hAnsiTheme="minorHAnsi"/>
          <w:b/>
          <w:sz w:val="28"/>
          <w:szCs w:val="28"/>
        </w:rPr>
        <w:t xml:space="preserve">5 </w:t>
      </w:r>
      <w:r w:rsidRPr="005E3F19">
        <w:rPr>
          <w:rFonts w:asciiTheme="minorHAnsi" w:hAnsiTheme="minorHAnsi"/>
          <w:b/>
          <w:sz w:val="28"/>
          <w:szCs w:val="28"/>
        </w:rPr>
        <w:t xml:space="preserve">€ </w:t>
      </w:r>
      <w:r w:rsidR="00610B5F" w:rsidRPr="005E3F19">
        <w:rPr>
          <w:rFonts w:asciiTheme="minorHAnsi" w:hAnsiTheme="minorHAnsi"/>
          <w:b/>
          <w:sz w:val="28"/>
          <w:szCs w:val="28"/>
        </w:rPr>
        <w:t xml:space="preserve">- </w:t>
      </w:r>
      <w:r w:rsidRPr="005E3F19">
        <w:rPr>
          <w:rFonts w:asciiTheme="minorHAnsi" w:hAnsiTheme="minorHAnsi"/>
          <w:b/>
          <w:sz w:val="28"/>
          <w:szCs w:val="28"/>
        </w:rPr>
        <w:t>eaux minérales et café compris</w:t>
      </w:r>
    </w:p>
    <w:p w:rsidR="0042160B" w:rsidRPr="005E3F19" w:rsidRDefault="0042160B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5E3F19">
        <w:rPr>
          <w:rFonts w:asciiTheme="minorHAnsi" w:hAnsiTheme="minorHAnsi"/>
          <w:b/>
        </w:rPr>
        <w:t>Merci de bien vouloir nous renvoyer la f</w:t>
      </w:r>
      <w:r w:rsidR="004C76E1" w:rsidRPr="005E3F19">
        <w:rPr>
          <w:rFonts w:asciiTheme="minorHAnsi" w:hAnsiTheme="minorHAnsi"/>
          <w:b/>
        </w:rPr>
        <w:t>iche d’inscription par fax au</w:t>
      </w:r>
      <w:r w:rsidRPr="005E3F19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  <w:b/>
          <w:sz w:val="28"/>
        </w:rPr>
        <w:t>+352</w:t>
      </w:r>
      <w:r w:rsidRPr="005E3F19">
        <w:rPr>
          <w:rFonts w:asciiTheme="minorHAnsi" w:hAnsiTheme="minorHAnsi"/>
          <w:b/>
        </w:rPr>
        <w:t xml:space="preserve"> </w:t>
      </w:r>
      <w:r w:rsidRPr="005E3F19">
        <w:rPr>
          <w:rFonts w:asciiTheme="minorHAnsi" w:hAnsiTheme="minorHAnsi"/>
          <w:b/>
          <w:sz w:val="28"/>
        </w:rPr>
        <w:t>76 90 88</w:t>
      </w:r>
      <w:r w:rsidRPr="005E3F19">
        <w:rPr>
          <w:rFonts w:asciiTheme="minorHAnsi" w:hAnsiTheme="minorHAnsi"/>
          <w:b/>
        </w:rPr>
        <w:t xml:space="preserve"> ou par courrier le 1</w:t>
      </w:r>
      <w:r w:rsidR="004C76E1" w:rsidRPr="005E3F19">
        <w:rPr>
          <w:rFonts w:asciiTheme="minorHAnsi" w:hAnsiTheme="minorHAnsi"/>
          <w:b/>
        </w:rPr>
        <w:t>0</w:t>
      </w:r>
      <w:r w:rsidRPr="005E3F19">
        <w:rPr>
          <w:rFonts w:asciiTheme="minorHAnsi" w:hAnsiTheme="minorHAnsi"/>
          <w:b/>
        </w:rPr>
        <w:t xml:space="preserve"> Juin 201</w:t>
      </w:r>
      <w:r w:rsidR="004C76E1" w:rsidRPr="005E3F19">
        <w:rPr>
          <w:rFonts w:asciiTheme="minorHAnsi" w:hAnsiTheme="minorHAnsi"/>
          <w:b/>
        </w:rPr>
        <w:t>3</w:t>
      </w:r>
      <w:r w:rsidRPr="005E3F19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A4309"/>
    <w:rsid w:val="000B214F"/>
    <w:rsid w:val="000B65F2"/>
    <w:rsid w:val="000B6735"/>
    <w:rsid w:val="000C11A5"/>
    <w:rsid w:val="001324CC"/>
    <w:rsid w:val="001744BD"/>
    <w:rsid w:val="00197D3A"/>
    <w:rsid w:val="002A38C3"/>
    <w:rsid w:val="002A44DE"/>
    <w:rsid w:val="002D3CFE"/>
    <w:rsid w:val="002F18AE"/>
    <w:rsid w:val="0042160B"/>
    <w:rsid w:val="0044505B"/>
    <w:rsid w:val="0045266F"/>
    <w:rsid w:val="004C590B"/>
    <w:rsid w:val="004C76E1"/>
    <w:rsid w:val="004D40DD"/>
    <w:rsid w:val="00500561"/>
    <w:rsid w:val="005305ED"/>
    <w:rsid w:val="005B72F4"/>
    <w:rsid w:val="005D3068"/>
    <w:rsid w:val="005E3F19"/>
    <w:rsid w:val="00610B5F"/>
    <w:rsid w:val="006344AC"/>
    <w:rsid w:val="00681114"/>
    <w:rsid w:val="006D1E1E"/>
    <w:rsid w:val="006F4BF9"/>
    <w:rsid w:val="00703C11"/>
    <w:rsid w:val="00735584"/>
    <w:rsid w:val="007536A1"/>
    <w:rsid w:val="0077382E"/>
    <w:rsid w:val="00785A03"/>
    <w:rsid w:val="00881A23"/>
    <w:rsid w:val="008A2C27"/>
    <w:rsid w:val="008D79F2"/>
    <w:rsid w:val="00A314B8"/>
    <w:rsid w:val="00A437E1"/>
    <w:rsid w:val="00A57FE9"/>
    <w:rsid w:val="00B65405"/>
    <w:rsid w:val="00BE7548"/>
    <w:rsid w:val="00BF06AD"/>
    <w:rsid w:val="00C37068"/>
    <w:rsid w:val="00C90F36"/>
    <w:rsid w:val="00CA30C0"/>
    <w:rsid w:val="00D41288"/>
    <w:rsid w:val="00D45A8D"/>
    <w:rsid w:val="00D9774F"/>
    <w:rsid w:val="00E058A7"/>
    <w:rsid w:val="00E92D83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reception.schengen@goeres-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3</cp:revision>
  <cp:lastPrinted>2013-05-14T21:15:00Z</cp:lastPrinted>
  <dcterms:created xsi:type="dcterms:W3CDTF">2013-05-15T06:47:00Z</dcterms:created>
  <dcterms:modified xsi:type="dcterms:W3CDTF">2013-05-15T07:42:00Z</dcterms:modified>
</cp:coreProperties>
</file>