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35" w:rsidRDefault="000B6735" w:rsidP="0077382E">
      <w:pPr>
        <w:jc w:val="center"/>
        <w:rPr>
          <w:rFonts w:ascii="Informal Roman" w:hAnsi="Informal Roman"/>
          <w:b/>
          <w:sz w:val="48"/>
          <w:szCs w:val="48"/>
        </w:rPr>
      </w:pPr>
    </w:p>
    <w:p w:rsidR="000B6735" w:rsidRDefault="000B6735" w:rsidP="0077382E">
      <w:pPr>
        <w:jc w:val="center"/>
        <w:rPr>
          <w:rFonts w:ascii="Informal Roman" w:hAnsi="Informal Roman"/>
          <w:b/>
          <w:sz w:val="48"/>
          <w:szCs w:val="48"/>
        </w:rPr>
      </w:pPr>
      <w:r w:rsidRPr="000B214F">
        <w:rPr>
          <w:rFonts w:ascii="Informal Roman" w:hAnsi="Informal Roman"/>
          <w:b/>
          <w:sz w:val="48"/>
          <w:szCs w:val="48"/>
        </w:rPr>
        <w:t>Powered by :</w:t>
      </w:r>
    </w:p>
    <w:p w:rsidR="000B6735" w:rsidRDefault="000B6735" w:rsidP="0077382E"/>
    <w:p w:rsidR="000B6735" w:rsidRDefault="000B6735" w:rsidP="0077382E">
      <w:pPr>
        <w:jc w:val="center"/>
      </w:pPr>
      <w:r w:rsidRPr="005D3068">
        <w:rPr>
          <w:noProof/>
          <w:lang w:val="fr-LU" w:eastAsia="fr-L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i1025" type="#_x0000_t75" alt="mercure-kikuoka.gif" style="width:118.5pt;height:65.25pt;visibility:visible">
            <v:imagedata r:id="rId5" o:title=""/>
          </v:shape>
        </w:pict>
      </w:r>
    </w:p>
    <w:p w:rsidR="000B6735" w:rsidRDefault="000B6735" w:rsidP="0077382E">
      <w:pPr>
        <w:jc w:val="center"/>
      </w:pPr>
    </w:p>
    <w:p w:rsidR="000B6735" w:rsidRDefault="000B6735" w:rsidP="0077382E"/>
    <w:p w:rsidR="000B6735" w:rsidRDefault="000B6735" w:rsidP="0077382E">
      <w:pPr>
        <w:jc w:val="center"/>
      </w:pPr>
      <w:r w:rsidRPr="005D3068">
        <w:rPr>
          <w:noProof/>
          <w:lang w:val="fr-LU" w:eastAsia="fr-LU"/>
        </w:rPr>
        <w:pict>
          <v:shape id="_x0000_i1026" type="#_x0000_t75" alt="INTINI DEPUIS 1971.jpg" style="width:147.75pt;height:84pt;visibility:visible">
            <v:imagedata r:id="rId6" o:title=""/>
          </v:shape>
        </w:pict>
      </w:r>
    </w:p>
    <w:p w:rsidR="000B6735" w:rsidRDefault="000B6735" w:rsidP="0077382E">
      <w:pPr>
        <w:jc w:val="center"/>
      </w:pPr>
    </w:p>
    <w:p w:rsidR="000B6735" w:rsidRDefault="000B6735" w:rsidP="0077382E">
      <w:pPr>
        <w:jc w:val="center"/>
      </w:pPr>
    </w:p>
    <w:p w:rsidR="000B6735" w:rsidRDefault="000B6735" w:rsidP="0077382E">
      <w:pPr>
        <w:jc w:val="center"/>
      </w:pPr>
      <w:r w:rsidRPr="005D3068">
        <w:rPr>
          <w:noProof/>
          <w:lang w:val="fr-LU" w:eastAsia="fr-LU"/>
        </w:rPr>
        <w:pict>
          <v:shape id="Image 9" o:spid="_x0000_i1027" type="#_x0000_t75" style="width:134.25pt;height:47.25pt;visibility:visible">
            <v:imagedata r:id="rId7" o:title=""/>
          </v:shape>
        </w:pict>
      </w:r>
    </w:p>
    <w:p w:rsidR="000B6735" w:rsidRDefault="000B6735" w:rsidP="0077382E">
      <w:pPr>
        <w:jc w:val="center"/>
      </w:pPr>
    </w:p>
    <w:p w:rsidR="000B6735" w:rsidRDefault="000B6735" w:rsidP="0077382E">
      <w:pPr>
        <w:jc w:val="center"/>
      </w:pPr>
    </w:p>
    <w:p w:rsidR="000B6735" w:rsidRPr="0044505B" w:rsidRDefault="000B6735" w:rsidP="0077382E">
      <w:pPr>
        <w:ind w:right="-72"/>
        <w:jc w:val="center"/>
        <w:rPr>
          <w:rFonts w:ascii="Informal Roman" w:hAnsi="Informal Roman"/>
          <w:b/>
          <w:noProof/>
          <w:lang w:val="en-US" w:eastAsia="en-US"/>
        </w:rPr>
      </w:pPr>
      <w:r w:rsidRPr="005D3068">
        <w:rPr>
          <w:rFonts w:ascii="Informal Roman" w:hAnsi="Informal Roman"/>
          <w:b/>
          <w:noProof/>
          <w:lang w:val="fr-LU" w:eastAsia="fr-LU"/>
        </w:rPr>
        <w:pict>
          <v:shape id="Image 4" o:spid="_x0000_i1028" type="#_x0000_t75" alt="Robin, la qualité en peinture" style="width:69.75pt;height:75.75pt;visibility:visible">
            <v:imagedata r:id="rId8" o:title=""/>
          </v:shape>
        </w:pict>
      </w:r>
    </w:p>
    <w:p w:rsidR="000B6735" w:rsidRPr="0044505B" w:rsidRDefault="000B6735" w:rsidP="00F942E0">
      <w:pPr>
        <w:ind w:right="-72"/>
        <w:jc w:val="center"/>
        <w:rPr>
          <w:rFonts w:ascii="Informal Roman" w:hAnsi="Informal Roman"/>
          <w:b/>
          <w:noProof/>
          <w:lang w:val="en-US" w:eastAsia="en-US"/>
        </w:rPr>
      </w:pPr>
    </w:p>
    <w:p w:rsidR="000B6735" w:rsidRPr="0044505B" w:rsidRDefault="000B6735" w:rsidP="00F942E0">
      <w:pPr>
        <w:ind w:right="-72"/>
        <w:jc w:val="center"/>
        <w:rPr>
          <w:rFonts w:ascii="Informal Roman" w:hAnsi="Informal Roman"/>
          <w:b/>
          <w:noProof/>
          <w:lang w:val="en-US" w:eastAsia="en-US"/>
        </w:rPr>
      </w:pPr>
    </w:p>
    <w:p w:rsidR="000B6735" w:rsidRDefault="000B6735" w:rsidP="00F942E0">
      <w:pPr>
        <w:outlineLvl w:val="0"/>
        <w:rPr>
          <w:rFonts w:ascii="Informal Roman" w:hAnsi="Informal Roman"/>
          <w:sz w:val="20"/>
        </w:rPr>
      </w:pPr>
    </w:p>
    <w:p w:rsidR="000B6735" w:rsidRPr="00C90F36" w:rsidRDefault="000B6735" w:rsidP="00F942E0">
      <w:pPr>
        <w:outlineLvl w:val="0"/>
        <w:rPr>
          <w:rFonts w:ascii="Informal Roman" w:hAnsi="Informal Roman"/>
          <w:sz w:val="20"/>
        </w:rPr>
      </w:pPr>
    </w:p>
    <w:p w:rsidR="000B6735" w:rsidRPr="00C90F36" w:rsidRDefault="000B6735" w:rsidP="00F942E0">
      <w:pPr>
        <w:jc w:val="center"/>
        <w:outlineLvl w:val="0"/>
        <w:rPr>
          <w:rFonts w:ascii="Informal Roman" w:hAnsi="Informal Roman"/>
          <w:sz w:val="20"/>
        </w:rPr>
      </w:pPr>
    </w:p>
    <w:p w:rsidR="000B6735" w:rsidRPr="00C90F36" w:rsidRDefault="000B6735" w:rsidP="00F942E0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 xml:space="preserve">Confrérie de </w:t>
      </w:r>
      <w:smartTag w:uri="urn:schemas-microsoft-com:office:smarttags" w:element="PersonName">
        <w:smartTagPr>
          <w:attr w:name="ProductID" w:val="la Chaîne"/>
        </w:smartTagPr>
        <w:r w:rsidRPr="00C90F36">
          <w:rPr>
            <w:rFonts w:ascii="Informal Roman" w:hAnsi="Informal Roman"/>
            <w:b/>
            <w:sz w:val="20"/>
          </w:rPr>
          <w:t>la Chaîne</w:t>
        </w:r>
      </w:smartTag>
      <w:r w:rsidRPr="00C90F36">
        <w:rPr>
          <w:rFonts w:ascii="Informal Roman" w:hAnsi="Informal Roman"/>
          <w:b/>
          <w:sz w:val="20"/>
        </w:rPr>
        <w:t xml:space="preserve"> des Rôtisseurs a.s.b.l</w:t>
      </w:r>
      <w:r>
        <w:rPr>
          <w:rFonts w:ascii="Informal Roman" w:hAnsi="Informal Roman"/>
          <w:b/>
          <w:sz w:val="20"/>
        </w:rPr>
        <w:t>.</w:t>
      </w:r>
    </w:p>
    <w:p w:rsidR="000B6735" w:rsidRPr="00C90F36" w:rsidRDefault="000B6735" w:rsidP="00F942E0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>14, op der Heed</w:t>
      </w:r>
    </w:p>
    <w:p w:rsidR="000B6735" w:rsidRPr="008D79F2" w:rsidRDefault="000B6735" w:rsidP="00F942E0">
      <w:pPr>
        <w:ind w:right="-72" w:firstLine="880"/>
        <w:rPr>
          <w:rFonts w:ascii="Agfa Rotis Semisans Ex Bold" w:hAnsi="Agfa Rotis Semisans Ex Bold"/>
          <w:b/>
          <w:smallCaps/>
          <w:sz w:val="20"/>
        </w:rPr>
      </w:pPr>
      <w:r w:rsidRPr="00C90F36">
        <w:rPr>
          <w:rFonts w:ascii="Informal Roman" w:hAnsi="Informal Roman"/>
          <w:b/>
          <w:smallCaps/>
          <w:sz w:val="20"/>
        </w:rPr>
        <w:t>L-1747 Luxembourg</w:t>
      </w:r>
    </w:p>
    <w:p w:rsidR="000B6735" w:rsidRDefault="000B6735" w:rsidP="00F942E0">
      <w:pPr>
        <w:outlineLvl w:val="0"/>
        <w:rPr>
          <w:rFonts w:ascii="Bodoni SvtyTwo ITC TT-BookIta" w:hAnsi="Bodoni SvtyTwo ITC TT-BookIta"/>
          <w:sz w:val="20"/>
        </w:rPr>
      </w:pPr>
    </w:p>
    <w:p w:rsidR="000B6735" w:rsidRDefault="000B6735" w:rsidP="00F942E0">
      <w:pPr>
        <w:jc w:val="center"/>
        <w:outlineLvl w:val="0"/>
        <w:rPr>
          <w:noProof/>
          <w:lang w:val="en-US" w:eastAsia="en-US"/>
        </w:rPr>
      </w:pPr>
    </w:p>
    <w:p w:rsidR="000B6735" w:rsidRDefault="000B6735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 w:rsidRPr="005D3068">
        <w:rPr>
          <w:noProof/>
          <w:lang w:val="en-US" w:eastAsia="en-US"/>
        </w:rPr>
        <w:pict>
          <v:shape id="Image 1" o:spid="_x0000_i1029" type="#_x0000_t75" alt="CDR New Logo CMYK print" style="width:119.25pt;height:119.25pt;visibility:visible">
            <v:imagedata r:id="rId9" o:title=""/>
          </v:shape>
        </w:pict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B6735" w:rsidRPr="00C90F36" w:rsidRDefault="000B6735" w:rsidP="00F942E0">
      <w:pPr>
        <w:jc w:val="center"/>
        <w:outlineLvl w:val="0"/>
        <w:rPr>
          <w:rFonts w:ascii="Informal Roman" w:hAnsi="Informal Roman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C90F36">
          <w:rPr>
            <w:rFonts w:ascii="Informal Roman" w:hAnsi="Informal Roman"/>
            <w:b/>
            <w:sz w:val="44"/>
          </w:rPr>
          <w:t>La Confrérie</w:t>
        </w:r>
      </w:smartTag>
      <w:r w:rsidRPr="00C90F36">
        <w:rPr>
          <w:rFonts w:ascii="Informal Roman" w:hAnsi="Informal Roman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C90F36">
          <w:rPr>
            <w:rFonts w:ascii="Informal Roman" w:hAnsi="Informal Roman"/>
            <w:b/>
            <w:sz w:val="44"/>
          </w:rPr>
          <w:t>la Chaîne</w:t>
        </w:r>
      </w:smartTag>
      <w:r w:rsidRPr="00C90F36">
        <w:rPr>
          <w:rFonts w:ascii="Informal Roman" w:hAnsi="Informal Roman"/>
          <w:b/>
          <w:sz w:val="44"/>
        </w:rPr>
        <w:t xml:space="preserve"> des Rôtisseurs </w:t>
      </w:r>
      <w:r w:rsidRPr="00C90F36">
        <w:rPr>
          <w:rFonts w:ascii="Informal Roman" w:hAnsi="Informal Roman"/>
          <w:b/>
          <w:sz w:val="30"/>
        </w:rPr>
        <w:t>a.s.b.l</w:t>
      </w:r>
      <w:r>
        <w:rPr>
          <w:rFonts w:ascii="Informal Roman" w:hAnsi="Informal Roman"/>
          <w:b/>
          <w:sz w:val="30"/>
        </w:rPr>
        <w:t>.</w:t>
      </w:r>
    </w:p>
    <w:p w:rsidR="000B6735" w:rsidRPr="00C90F36" w:rsidRDefault="000B6735" w:rsidP="00F942E0">
      <w:pPr>
        <w:jc w:val="center"/>
        <w:outlineLvl w:val="0"/>
        <w:rPr>
          <w:rFonts w:ascii="Informal Roman" w:hAnsi="Informal Roman"/>
          <w:sz w:val="36"/>
        </w:rPr>
      </w:pPr>
      <w:r w:rsidRPr="00C90F36">
        <w:rPr>
          <w:rFonts w:ascii="Informal Roman" w:hAnsi="Informal Roman"/>
          <w:sz w:val="36"/>
        </w:rPr>
        <w:t>Bailliage du Grand-Duché de Luxembourg</w:t>
      </w:r>
    </w:p>
    <w:p w:rsidR="000B6735" w:rsidRPr="00881A23" w:rsidRDefault="000B6735" w:rsidP="00F942E0">
      <w:pPr>
        <w:jc w:val="center"/>
        <w:outlineLvl w:val="0"/>
        <w:rPr>
          <w:rFonts w:ascii="Informal Roman" w:hAnsi="Informal Roman"/>
          <w:sz w:val="12"/>
        </w:rPr>
      </w:pPr>
    </w:p>
    <w:p w:rsidR="000B6735" w:rsidRPr="00C90F36" w:rsidRDefault="000B6735" w:rsidP="00F942E0">
      <w:pPr>
        <w:jc w:val="center"/>
        <w:outlineLvl w:val="0"/>
        <w:rPr>
          <w:rFonts w:ascii="Informal Roman" w:hAnsi="Informal Roman"/>
          <w:sz w:val="28"/>
        </w:rPr>
      </w:pPr>
      <w:r w:rsidRPr="00C90F36">
        <w:rPr>
          <w:rFonts w:ascii="Informal Roman" w:hAnsi="Informal Roman"/>
          <w:sz w:val="28"/>
        </w:rPr>
        <w:t>a le grand plaisir de vous inviter au</w:t>
      </w:r>
    </w:p>
    <w:p w:rsidR="000B6735" w:rsidRPr="00C90F36" w:rsidRDefault="000B6735" w:rsidP="00F942E0">
      <w:pPr>
        <w:jc w:val="center"/>
        <w:outlineLvl w:val="0"/>
        <w:rPr>
          <w:rFonts w:ascii="Informal Roman" w:hAnsi="Informal Roman"/>
          <w:sz w:val="36"/>
        </w:rPr>
      </w:pPr>
      <w:r>
        <w:rPr>
          <w:rFonts w:ascii="Informal Roman" w:hAnsi="Informal Roman"/>
          <w:sz w:val="36"/>
        </w:rPr>
        <w:t>« </w:t>
      </w:r>
      <w:r w:rsidRPr="00C90F36">
        <w:rPr>
          <w:rFonts w:ascii="Informal Roman" w:hAnsi="Informal Roman"/>
          <w:sz w:val="36"/>
        </w:rPr>
        <w:t>Solstice d’été</w:t>
      </w:r>
      <w:r>
        <w:rPr>
          <w:rFonts w:ascii="Informal Roman" w:hAnsi="Informal Roman"/>
          <w:sz w:val="36"/>
        </w:rPr>
        <w:t>»</w:t>
      </w:r>
      <w:r w:rsidRPr="002D3CFE">
        <w:rPr>
          <w:rFonts w:ascii="Arial" w:hAnsi="Arial" w:cs="Arial"/>
          <w:sz w:val="15"/>
        </w:rPr>
        <w:t xml:space="preserve"> </w:t>
      </w:r>
    </w:p>
    <w:p w:rsidR="000B6735" w:rsidRPr="00C90F36" w:rsidRDefault="000B6735" w:rsidP="00F942E0">
      <w:pPr>
        <w:jc w:val="center"/>
        <w:outlineLvl w:val="0"/>
        <w:rPr>
          <w:rFonts w:ascii="Informal Roman" w:hAnsi="Informal Roman"/>
          <w:sz w:val="22"/>
        </w:rPr>
      </w:pPr>
    </w:p>
    <w:p w:rsidR="000B6735" w:rsidRDefault="000B6735" w:rsidP="00F942E0">
      <w:pPr>
        <w:jc w:val="center"/>
        <w:outlineLvl w:val="0"/>
        <w:rPr>
          <w:rFonts w:ascii="Informal Roman" w:hAnsi="Informal Roman"/>
          <w:sz w:val="28"/>
        </w:rPr>
      </w:pPr>
      <w:r w:rsidRPr="00C90F36">
        <w:rPr>
          <w:rFonts w:ascii="Informal Roman" w:hAnsi="Informal Roman"/>
          <w:sz w:val="28"/>
        </w:rPr>
        <w:t>c</w:t>
      </w:r>
      <w:r>
        <w:rPr>
          <w:rFonts w:ascii="Informal Roman" w:hAnsi="Informal Roman"/>
          <w:sz w:val="28"/>
        </w:rPr>
        <w:t>hez notre confrère</w:t>
      </w:r>
    </w:p>
    <w:p w:rsidR="000B6735" w:rsidRPr="00BF06AD" w:rsidRDefault="000B6735" w:rsidP="00F942E0">
      <w:pPr>
        <w:jc w:val="center"/>
        <w:outlineLvl w:val="0"/>
        <w:rPr>
          <w:rFonts w:ascii="Informal Roman" w:hAnsi="Informal Roman" w:cs="Arial"/>
          <w:b/>
          <w:bCs/>
          <w:lang w:val="fr-LU"/>
        </w:rPr>
      </w:pPr>
      <w:r w:rsidRPr="00BF06AD">
        <w:rPr>
          <w:rFonts w:ascii="Informal Roman" w:hAnsi="Informal Roman"/>
          <w:sz w:val="28"/>
          <w:lang w:val="fr-LU"/>
        </w:rPr>
        <w:t>Sébastien Kilar</w:t>
      </w:r>
    </w:p>
    <w:p w:rsidR="000B6735" w:rsidRPr="000C11A5" w:rsidRDefault="000B6735" w:rsidP="00F942E0">
      <w:pPr>
        <w:pStyle w:val="Default"/>
      </w:pPr>
    </w:p>
    <w:p w:rsidR="000B6735" w:rsidRPr="002F18AE" w:rsidRDefault="000B6735" w:rsidP="00F942E0">
      <w:pPr>
        <w:pStyle w:val="Default"/>
        <w:jc w:val="center"/>
        <w:rPr>
          <w:b/>
          <w:sz w:val="36"/>
          <w:lang w:val="de-DE"/>
        </w:rPr>
      </w:pPr>
      <w:r w:rsidRPr="002F18AE">
        <w:rPr>
          <w:b/>
          <w:i/>
          <w:iCs/>
          <w:sz w:val="36"/>
          <w:lang w:val="de-DE"/>
        </w:rPr>
        <w:t>Château de Schengen</w:t>
      </w:r>
    </w:p>
    <w:p w:rsidR="000B6735" w:rsidRPr="0044505B" w:rsidRDefault="000B6735" w:rsidP="00F942E0">
      <w:pPr>
        <w:pStyle w:val="Default"/>
        <w:jc w:val="center"/>
        <w:rPr>
          <w:rFonts w:ascii="informal" w:hAnsi="informal"/>
          <w:b/>
          <w:i/>
          <w:iCs/>
          <w:lang w:val="de-DE"/>
        </w:rPr>
      </w:pPr>
      <w:r w:rsidRPr="0044505B">
        <w:rPr>
          <w:rStyle w:val="Strong"/>
          <w:rFonts w:ascii="informal" w:hAnsi="informal" w:cs="Arial"/>
          <w:lang w:val="de-DE"/>
        </w:rPr>
        <w:t xml:space="preserve"> </w:t>
      </w:r>
      <w:r w:rsidRPr="0044505B">
        <w:rPr>
          <w:rFonts w:ascii="informal" w:hAnsi="informal"/>
          <w:b/>
          <w:i/>
          <w:iCs/>
          <w:lang w:val="de-DE"/>
        </w:rPr>
        <w:t xml:space="preserve"> </w:t>
      </w:r>
    </w:p>
    <w:p w:rsidR="000B6735" w:rsidRPr="000C11A5" w:rsidRDefault="000B6735" w:rsidP="00F942E0">
      <w:pPr>
        <w:jc w:val="center"/>
        <w:outlineLvl w:val="0"/>
        <w:rPr>
          <w:rFonts w:ascii="informal" w:hAnsi="informal" w:cs="ArialMT"/>
          <w:b/>
          <w:bCs/>
          <w:szCs w:val="24"/>
          <w:lang w:val="de-DE"/>
        </w:rPr>
      </w:pPr>
      <w:r w:rsidRPr="000C11A5">
        <w:rPr>
          <w:rFonts w:ascii="informal" w:hAnsi="informal" w:cs="ArialMT"/>
          <w:b/>
          <w:bCs/>
          <w:szCs w:val="24"/>
          <w:lang w:val="de-DE"/>
        </w:rPr>
        <w:t xml:space="preserve">2, beim Schlass </w:t>
      </w:r>
    </w:p>
    <w:p w:rsidR="000B6735" w:rsidRPr="000C11A5" w:rsidRDefault="000B6735" w:rsidP="00F942E0">
      <w:pPr>
        <w:jc w:val="center"/>
        <w:outlineLvl w:val="0"/>
        <w:rPr>
          <w:rFonts w:ascii="informal" w:hAnsi="informal" w:cs="ArialMT"/>
          <w:b/>
          <w:bCs/>
          <w:szCs w:val="24"/>
          <w:lang w:val="de-DE"/>
        </w:rPr>
      </w:pPr>
      <w:r w:rsidRPr="000C11A5">
        <w:rPr>
          <w:rFonts w:ascii="informal" w:hAnsi="informal" w:cs="ArialMT"/>
          <w:b/>
          <w:bCs/>
          <w:szCs w:val="24"/>
          <w:lang w:val="de-DE"/>
        </w:rPr>
        <w:t>L - 5444 SCHENGEN</w:t>
      </w:r>
    </w:p>
    <w:p w:rsidR="000B6735" w:rsidRPr="000C11A5" w:rsidRDefault="000B6735" w:rsidP="00F942E0">
      <w:pPr>
        <w:jc w:val="center"/>
        <w:outlineLvl w:val="0"/>
        <w:rPr>
          <w:rFonts w:ascii="informal" w:hAnsi="informal"/>
          <w:b/>
          <w:i/>
          <w:iCs/>
          <w:lang w:val="de-DE"/>
        </w:rPr>
      </w:pPr>
    </w:p>
    <w:p w:rsidR="000B6735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="informal" w:hAnsi="informal" w:cs="ArialMT"/>
          <w:b/>
          <w:bCs/>
          <w:szCs w:val="24"/>
        </w:rPr>
      </w:pPr>
      <w:r w:rsidRPr="0044505B">
        <w:rPr>
          <w:rFonts w:ascii="informal" w:hAnsi="informal" w:cs="ArialMT"/>
          <w:b/>
          <w:bCs/>
          <w:szCs w:val="24"/>
        </w:rPr>
        <w:t>Tel. : +352 23 66 38 - Fax : +352 23 66 38 40</w:t>
      </w:r>
    </w:p>
    <w:p w:rsidR="000B6735" w:rsidRPr="0044505B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="informal" w:hAnsi="informal" w:cs="ArialMT"/>
          <w:b/>
          <w:bCs/>
          <w:szCs w:val="24"/>
        </w:rPr>
      </w:pPr>
      <w:hyperlink r:id="rId10" w:history="1">
        <w:r w:rsidRPr="0044505B">
          <w:rPr>
            <w:rFonts w:ascii="informal" w:hAnsi="informal" w:cs="ArialMT"/>
            <w:b/>
            <w:bCs/>
            <w:szCs w:val="24"/>
          </w:rPr>
          <w:t>reception.schengen@goeres-group.com</w:t>
        </w:r>
      </w:hyperlink>
    </w:p>
    <w:p w:rsidR="000B6735" w:rsidRPr="001744BD" w:rsidRDefault="000B6735" w:rsidP="00F942E0">
      <w:pPr>
        <w:jc w:val="center"/>
        <w:outlineLvl w:val="0"/>
        <w:rPr>
          <w:i/>
          <w:iCs/>
          <w:lang w:val="fr-LU"/>
        </w:rPr>
      </w:pPr>
    </w:p>
    <w:p w:rsidR="000B6735" w:rsidRDefault="000B6735" w:rsidP="00F942E0">
      <w:pPr>
        <w:jc w:val="center"/>
        <w:outlineLvl w:val="0"/>
        <w:rPr>
          <w:rFonts w:ascii="Informal Roman" w:hAnsi="Informal Roman"/>
          <w:sz w:val="32"/>
        </w:rPr>
      </w:pPr>
      <w:r>
        <w:rPr>
          <w:rFonts w:ascii="Informal Roman" w:hAnsi="Informal Roman"/>
          <w:sz w:val="32"/>
        </w:rPr>
        <w:t>Vendr</w:t>
      </w:r>
      <w:r w:rsidRPr="00C90F36">
        <w:rPr>
          <w:rFonts w:ascii="Informal Roman" w:hAnsi="Informal Roman"/>
          <w:sz w:val="32"/>
        </w:rPr>
        <w:t>edi</w:t>
      </w:r>
      <w:r>
        <w:rPr>
          <w:rFonts w:ascii="Informal Roman" w:hAnsi="Informal Roman"/>
          <w:sz w:val="32"/>
        </w:rPr>
        <w:t>,</w:t>
      </w:r>
      <w:r w:rsidRPr="00C90F36">
        <w:rPr>
          <w:rFonts w:ascii="Informal Roman" w:hAnsi="Informal Roman"/>
          <w:sz w:val="32"/>
        </w:rPr>
        <w:t xml:space="preserve"> le </w:t>
      </w:r>
      <w:r>
        <w:rPr>
          <w:rFonts w:ascii="Informal Roman" w:hAnsi="Informal Roman"/>
          <w:sz w:val="32"/>
        </w:rPr>
        <w:t xml:space="preserve">22 juin 2012 </w:t>
      </w:r>
      <w:r w:rsidRPr="00C90F36">
        <w:rPr>
          <w:rFonts w:ascii="Informal Roman" w:hAnsi="Informal Roman"/>
          <w:sz w:val="32"/>
        </w:rPr>
        <w:t xml:space="preserve"> à 19.</w:t>
      </w:r>
      <w:r>
        <w:rPr>
          <w:rFonts w:ascii="Informal Roman" w:hAnsi="Informal Roman"/>
          <w:sz w:val="32"/>
        </w:rPr>
        <w:t>30</w:t>
      </w:r>
      <w:r w:rsidRPr="00C90F36">
        <w:rPr>
          <w:rFonts w:ascii="Informal Roman" w:hAnsi="Informal Roman"/>
          <w:sz w:val="32"/>
        </w:rPr>
        <w:t xml:space="preserve"> hrs </w:t>
      </w:r>
    </w:p>
    <w:p w:rsidR="000B6735" w:rsidRPr="00C90F36" w:rsidRDefault="000B6735" w:rsidP="00F942E0">
      <w:pPr>
        <w:jc w:val="center"/>
        <w:outlineLvl w:val="0"/>
        <w:rPr>
          <w:rFonts w:ascii="Informal Roman" w:hAnsi="Informal Roman"/>
          <w:sz w:val="32"/>
        </w:rPr>
      </w:pPr>
      <w:r>
        <w:rPr>
          <w:rFonts w:ascii="Informal Roman" w:hAnsi="Informal Roman"/>
          <w:sz w:val="32"/>
        </w:rPr>
        <w:t xml:space="preserve"> </w:t>
      </w:r>
    </w:p>
    <w:p w:rsidR="000B6735" w:rsidRDefault="000B6735" w:rsidP="00F942E0">
      <w:pPr>
        <w:jc w:val="center"/>
        <w:outlineLvl w:val="0"/>
        <w:rPr>
          <w:rFonts w:ascii="Informal Roman" w:hAnsi="Informal Roman"/>
          <w:sz w:val="12"/>
        </w:rPr>
      </w:pPr>
    </w:p>
    <w:p w:rsidR="000B6735" w:rsidRPr="00881A23" w:rsidRDefault="000B6735" w:rsidP="00F942E0">
      <w:pPr>
        <w:jc w:val="center"/>
        <w:outlineLvl w:val="0"/>
        <w:rPr>
          <w:rFonts w:ascii="Informal Roman" w:hAnsi="Informal Roman"/>
          <w:sz w:val="12"/>
        </w:rPr>
      </w:pPr>
    </w:p>
    <w:p w:rsidR="000B6735" w:rsidRPr="00785A03" w:rsidRDefault="000B6735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Informal Roman" w:hAnsi="Informal Roman"/>
          <w:b/>
          <w:sz w:val="32"/>
        </w:rPr>
      </w:pPr>
      <w:r w:rsidRPr="00785A03">
        <w:rPr>
          <w:rFonts w:ascii="Informal Roman" w:hAnsi="Informal Roman"/>
          <w:b/>
          <w:sz w:val="32"/>
        </w:rPr>
        <w:t>Tenue de ville &amp; Ruban Sautoir de rig</w:t>
      </w:r>
      <w:r>
        <w:rPr>
          <w:rFonts w:ascii="Informal Roman" w:hAnsi="Informal Roman"/>
          <w:b/>
          <w:sz w:val="32"/>
        </w:rPr>
        <w:t>u</w:t>
      </w:r>
      <w:r w:rsidRPr="00785A03">
        <w:rPr>
          <w:rFonts w:ascii="Informal Roman" w:hAnsi="Informal Roman"/>
          <w:b/>
          <w:sz w:val="32"/>
        </w:rPr>
        <w:t>eur</w:t>
      </w:r>
    </w:p>
    <w:p w:rsidR="000B6735" w:rsidRPr="00785A03" w:rsidRDefault="000B6735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0B6735" w:rsidRPr="00785A03" w:rsidRDefault="000B6735" w:rsidP="00F942E0">
      <w:pPr>
        <w:pStyle w:val="ListParagraph1"/>
        <w:ind w:left="0"/>
        <w:jc w:val="center"/>
        <w:outlineLvl w:val="0"/>
        <w:rPr>
          <w:rFonts w:ascii="Agfa Rotis Semisans Ex Bold" w:hAnsi="Agfa Rotis Semisans Ex Bold"/>
          <w:b/>
          <w:sz w:val="32"/>
        </w:rPr>
      </w:pPr>
      <w:r w:rsidRPr="00785A03">
        <w:rPr>
          <w:rFonts w:ascii="Informal Roman" w:hAnsi="Informal Roman"/>
          <w:b/>
          <w:sz w:val="32"/>
        </w:rPr>
        <w:t>PLACES</w:t>
      </w:r>
      <w:r>
        <w:rPr>
          <w:rFonts w:ascii="Informal Roman" w:hAnsi="Informal Roman"/>
          <w:b/>
          <w:sz w:val="32"/>
        </w:rPr>
        <w:t xml:space="preserve"> LIMITÉ</w:t>
      </w:r>
      <w:r w:rsidRPr="00785A03">
        <w:rPr>
          <w:rFonts w:ascii="Informal Roman" w:hAnsi="Informal Roman"/>
          <w:b/>
          <w:sz w:val="32"/>
        </w:rPr>
        <w:t>ES</w:t>
      </w: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  <w:r w:rsidRPr="007536A1">
        <w:rPr>
          <w:rFonts w:ascii="Informal Roman" w:hAnsi="Informal Roman"/>
          <w:smallCaps w:val="0"/>
          <w:color w:val="000000"/>
          <w:sz w:val="40"/>
          <w:u w:val="single"/>
        </w:rPr>
        <w:t>Les Vins :</w:t>
      </w:r>
    </w:p>
    <w:p w:rsidR="000B6735" w:rsidRDefault="000B6735" w:rsidP="00F942E0">
      <w:pPr>
        <w:rPr>
          <w:rFonts w:ascii="Palatino Linotype" w:hAnsi="Palatino Linotype"/>
          <w:sz w:val="20"/>
        </w:rPr>
      </w:pPr>
    </w:p>
    <w:p w:rsidR="000B6735" w:rsidRDefault="000B6735" w:rsidP="00F942E0">
      <w:pPr>
        <w:rPr>
          <w:rFonts w:ascii="Palatino Linotype" w:hAnsi="Palatino Linotype"/>
          <w:sz w:val="20"/>
        </w:rPr>
      </w:pPr>
    </w:p>
    <w:p w:rsidR="000B6735" w:rsidRDefault="000B6735" w:rsidP="00F942E0">
      <w:pPr>
        <w:rPr>
          <w:rFonts w:ascii="Palatino Linotype" w:hAnsi="Palatino Linotype"/>
          <w:sz w:val="20"/>
        </w:rPr>
      </w:pP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  <w:r w:rsidRPr="00E058A7">
        <w:rPr>
          <w:rFonts w:ascii="Informal Roman" w:hAnsi="Informal Roman" w:cs="ArialMT"/>
          <w:color w:val="000000"/>
          <w:sz w:val="22"/>
        </w:rPr>
        <w:t>Pinot Blanc Schengen Markusberg Grand Premier Cru, Caves Legill</w:t>
      </w: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  <w:r w:rsidRPr="00E058A7">
        <w:rPr>
          <w:rFonts w:ascii="Informal Roman" w:hAnsi="Informal Roman" w:cs="ArialMT"/>
          <w:color w:val="000000"/>
          <w:sz w:val="22"/>
        </w:rPr>
        <w:t>21,50 €</w:t>
      </w: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  <w:r w:rsidRPr="00E058A7">
        <w:rPr>
          <w:rFonts w:ascii="Informal Roman" w:hAnsi="Informal Roman" w:cs="ArialMT"/>
          <w:color w:val="000000"/>
          <w:sz w:val="22"/>
        </w:rPr>
        <w:t>Pinot gris Wintrange Felsberg grand</w:t>
      </w:r>
      <w:r>
        <w:rPr>
          <w:rFonts w:ascii="Informal Roman" w:hAnsi="Informal Roman" w:cs="ArialMT"/>
          <w:color w:val="000000"/>
          <w:sz w:val="22"/>
        </w:rPr>
        <w:t xml:space="preserve"> premier cru Domaine Schumacher</w:t>
      </w: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  <w:r w:rsidRPr="00E058A7">
        <w:rPr>
          <w:rFonts w:ascii="Informal Roman" w:hAnsi="Informal Roman" w:cs="ArialMT"/>
          <w:color w:val="000000"/>
          <w:sz w:val="22"/>
        </w:rPr>
        <w:t>23,00 €</w:t>
      </w: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  <w:r w:rsidRPr="00E058A7">
        <w:rPr>
          <w:rFonts w:ascii="Informal Roman" w:hAnsi="Informal Roman" w:cs="ArialMT"/>
          <w:color w:val="000000"/>
          <w:sz w:val="22"/>
        </w:rPr>
        <w:t>2004 Château Magence Graves Bordeaux</w:t>
      </w: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  <w:r w:rsidRPr="00E058A7">
        <w:rPr>
          <w:rFonts w:ascii="Informal Roman" w:hAnsi="Informal Roman" w:cs="ArialMT"/>
          <w:color w:val="000000"/>
          <w:sz w:val="22"/>
        </w:rPr>
        <w:t>35,00 €</w:t>
      </w: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color w:val="000000"/>
          <w:sz w:val="22"/>
        </w:rPr>
      </w:pPr>
    </w:p>
    <w:p w:rsidR="000B6735" w:rsidRPr="00E058A7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Informal Roman" w:hAnsi="Informal Roman" w:cs="ArialMT"/>
          <w:color w:val="000000"/>
          <w:sz w:val="22"/>
        </w:rPr>
      </w:pPr>
    </w:p>
    <w:p w:rsidR="000B6735" w:rsidRPr="00E058A7" w:rsidRDefault="000B6735" w:rsidP="00F942E0">
      <w:pPr>
        <w:jc w:val="center"/>
        <w:rPr>
          <w:rFonts w:ascii="Informal Roman" w:hAnsi="Informal Roman"/>
          <w:noProof/>
          <w:color w:val="000000"/>
          <w:spacing w:val="-4"/>
          <w:lang w:val="fr-LU" w:eastAsia="en-US"/>
        </w:rPr>
      </w:pPr>
      <w:r>
        <w:rPr>
          <w:rFonts w:ascii="Informal Roman" w:hAnsi="Informal Roman" w:cs="ArialMT"/>
          <w:color w:val="000000"/>
          <w:sz w:val="22"/>
        </w:rPr>
        <w:t>(</w:t>
      </w:r>
      <w:r w:rsidRPr="00197D3A">
        <w:rPr>
          <w:rFonts w:ascii="Informal Roman" w:hAnsi="Informal Roman" w:cs="ArialMT"/>
          <w:color w:val="000000"/>
          <w:sz w:val="22"/>
        </w:rPr>
        <w:t>Vins pendant le repas -</w:t>
      </w:r>
      <w:r>
        <w:rPr>
          <w:rFonts w:ascii="Informal Roman" w:hAnsi="Informal Roman" w:cs="ArialMT"/>
          <w:color w:val="000000"/>
          <w:sz w:val="22"/>
        </w:rPr>
        <w:t>&gt;</w:t>
      </w:r>
      <w:r w:rsidRPr="00197D3A">
        <w:rPr>
          <w:rFonts w:ascii="Informal Roman" w:hAnsi="Informal Roman" w:cs="ArialMT"/>
          <w:color w:val="000000"/>
          <w:sz w:val="22"/>
        </w:rPr>
        <w:t xml:space="preserve"> paiement individuel sur place</w:t>
      </w:r>
      <w:r>
        <w:rPr>
          <w:rFonts w:ascii="Informal Roman" w:hAnsi="Informal Roman" w:cs="ArialMT"/>
          <w:color w:val="000000"/>
          <w:sz w:val="22"/>
        </w:rPr>
        <w:t>)</w:t>
      </w:r>
    </w:p>
    <w:p w:rsidR="000B6735" w:rsidRPr="00E058A7" w:rsidRDefault="000B6735" w:rsidP="00F942E0">
      <w:pPr>
        <w:jc w:val="center"/>
        <w:rPr>
          <w:rFonts w:ascii="Informal Roman" w:hAnsi="Informal Roman"/>
          <w:color w:val="000000"/>
          <w:spacing w:val="-4"/>
        </w:rPr>
      </w:pPr>
    </w:p>
    <w:p w:rsidR="000B6735" w:rsidRPr="00E058A7" w:rsidRDefault="000B6735" w:rsidP="00F942E0">
      <w:pPr>
        <w:pStyle w:val="ListParagraph1"/>
        <w:ind w:left="0"/>
        <w:outlineLvl w:val="0"/>
        <w:rPr>
          <w:rFonts w:ascii="Informal Roman" w:hAnsi="Informal Roman"/>
        </w:rPr>
      </w:pPr>
    </w:p>
    <w:p w:rsidR="000B6735" w:rsidRPr="00E058A7" w:rsidRDefault="000B6735" w:rsidP="00F942E0">
      <w:pPr>
        <w:pStyle w:val="ListParagraph1"/>
        <w:ind w:left="0"/>
        <w:outlineLvl w:val="0"/>
        <w:rPr>
          <w:rFonts w:ascii="Informal Roman" w:hAnsi="Informal Roman"/>
        </w:rPr>
      </w:pPr>
    </w:p>
    <w:p w:rsidR="000B6735" w:rsidRPr="00E058A7" w:rsidRDefault="000B6735" w:rsidP="00F942E0">
      <w:pPr>
        <w:pStyle w:val="ListParagraph1"/>
        <w:ind w:left="0"/>
        <w:outlineLvl w:val="0"/>
        <w:rPr>
          <w:rFonts w:ascii="Informal Roman" w:hAnsi="Informal Roman"/>
        </w:rPr>
      </w:pPr>
    </w:p>
    <w:p w:rsidR="000B6735" w:rsidRDefault="000B6735" w:rsidP="00F942E0">
      <w:pPr>
        <w:pStyle w:val="ListParagraph1"/>
        <w:ind w:left="0"/>
        <w:outlineLvl w:val="0"/>
        <w:rPr>
          <w:rFonts w:ascii="Informal Roman" w:hAnsi="Informal Roman"/>
        </w:rPr>
      </w:pPr>
    </w:p>
    <w:p w:rsidR="000B6735" w:rsidRDefault="000B6735" w:rsidP="00F942E0">
      <w:pPr>
        <w:pStyle w:val="ListParagraph1"/>
        <w:ind w:left="0"/>
        <w:outlineLvl w:val="0"/>
        <w:rPr>
          <w:rFonts w:ascii="Informal Roman" w:hAnsi="Informal Roman"/>
        </w:rPr>
      </w:pPr>
    </w:p>
    <w:p w:rsidR="000B6735" w:rsidRPr="00E058A7" w:rsidRDefault="000B6735" w:rsidP="00F942E0">
      <w:pPr>
        <w:pStyle w:val="ListParagraph1"/>
        <w:ind w:left="0"/>
        <w:outlineLvl w:val="0"/>
        <w:rPr>
          <w:rFonts w:ascii="Informal Roman" w:hAnsi="Informal Roman"/>
        </w:rPr>
      </w:pPr>
    </w:p>
    <w:p w:rsidR="000B6735" w:rsidRPr="00E058A7" w:rsidRDefault="000B6735" w:rsidP="00F942E0">
      <w:pPr>
        <w:pStyle w:val="ListParagraph1"/>
        <w:ind w:left="0"/>
        <w:outlineLvl w:val="0"/>
        <w:rPr>
          <w:rFonts w:ascii="Informal Roman" w:hAnsi="Informal Roman"/>
        </w:rPr>
      </w:pPr>
    </w:p>
    <w:p w:rsidR="000B6735" w:rsidRPr="00E058A7" w:rsidRDefault="000B6735" w:rsidP="00F942E0">
      <w:pPr>
        <w:pStyle w:val="ListParagraph1"/>
        <w:ind w:left="0"/>
        <w:outlineLvl w:val="0"/>
        <w:rPr>
          <w:rFonts w:ascii="Informal Roman" w:hAnsi="Informal Roman"/>
        </w:rPr>
      </w:pPr>
    </w:p>
    <w:p w:rsidR="000B6735" w:rsidRPr="00E058A7" w:rsidRDefault="000B6735" w:rsidP="00F942E0">
      <w:pPr>
        <w:pStyle w:val="ListParagraph1"/>
        <w:ind w:left="0"/>
        <w:outlineLvl w:val="0"/>
        <w:rPr>
          <w:rFonts w:ascii="Informal Roman" w:hAnsi="Informal Roman"/>
        </w:rPr>
      </w:pPr>
    </w:p>
    <w:p w:rsidR="000B6735" w:rsidRPr="00E058A7" w:rsidRDefault="000B6735" w:rsidP="00F942E0">
      <w:pPr>
        <w:ind w:left="709"/>
        <w:outlineLvl w:val="0"/>
        <w:rPr>
          <w:rFonts w:ascii="Informal Roman" w:hAnsi="Informal Roman"/>
        </w:rPr>
      </w:pPr>
      <w:r w:rsidRPr="00E058A7">
        <w:rPr>
          <w:rFonts w:ascii="Informal Roman" w:hAnsi="Informal Roman"/>
        </w:rPr>
        <w:t>Francis Sandt</w:t>
      </w:r>
      <w:r w:rsidRPr="00E058A7">
        <w:rPr>
          <w:rFonts w:ascii="Informal Roman" w:hAnsi="Informal Roman"/>
        </w:rPr>
        <w:tab/>
        <w:t xml:space="preserve">       </w:t>
      </w:r>
      <w:r>
        <w:rPr>
          <w:rFonts w:ascii="Informal Roman" w:hAnsi="Informal Roman"/>
        </w:rPr>
        <w:t xml:space="preserve">         Claude Linster</w:t>
      </w:r>
      <w:r w:rsidRPr="00E058A7">
        <w:rPr>
          <w:rFonts w:ascii="Informal Roman" w:hAnsi="Informal Roman"/>
        </w:rPr>
        <w:t xml:space="preserve">          </w:t>
      </w:r>
      <w:r>
        <w:rPr>
          <w:rFonts w:ascii="Informal Roman" w:hAnsi="Informal Roman"/>
        </w:rPr>
        <w:t xml:space="preserve">    </w:t>
      </w:r>
      <w:r w:rsidRPr="00E058A7">
        <w:rPr>
          <w:rFonts w:ascii="Informal Roman" w:hAnsi="Informal Roman"/>
        </w:rPr>
        <w:t xml:space="preserve"> </w:t>
      </w:r>
      <w:r>
        <w:rPr>
          <w:rFonts w:ascii="Informal Roman" w:hAnsi="Informal Roman"/>
        </w:rPr>
        <w:t xml:space="preserve">    </w:t>
      </w:r>
      <w:r w:rsidRPr="00E058A7">
        <w:rPr>
          <w:rFonts w:ascii="Informal Roman" w:hAnsi="Informal Roman"/>
        </w:rPr>
        <w:t>Lino Intini</w:t>
      </w:r>
    </w:p>
    <w:p w:rsidR="000B6735" w:rsidRPr="00E058A7" w:rsidRDefault="000B6735" w:rsidP="00F942E0">
      <w:pPr>
        <w:ind w:left="709"/>
        <w:outlineLvl w:val="0"/>
        <w:rPr>
          <w:rFonts w:ascii="Informal Roman" w:hAnsi="Informal Roman"/>
        </w:rPr>
      </w:pPr>
      <w:r w:rsidRPr="00E058A7">
        <w:rPr>
          <w:rFonts w:ascii="Informal Roman" w:hAnsi="Informal Roman"/>
        </w:rPr>
        <w:t xml:space="preserve">Bailli-Délégué              </w:t>
      </w:r>
      <w:r w:rsidRPr="005B72F4">
        <w:rPr>
          <w:rFonts w:ascii="Informal Roman" w:hAnsi="Informal Roman"/>
        </w:rPr>
        <w:t>Conseiller gastronomique</w:t>
      </w:r>
      <w:r>
        <w:rPr>
          <w:rFonts w:ascii="Informal Roman" w:hAnsi="Informal Roman"/>
        </w:rPr>
        <w:t xml:space="preserve">         </w:t>
      </w:r>
      <w:r w:rsidRPr="00E058A7">
        <w:rPr>
          <w:rFonts w:ascii="Informal Roman" w:hAnsi="Informal Roman"/>
        </w:rPr>
        <w:t xml:space="preserve"> Chargé de presse</w:t>
      </w:r>
    </w:p>
    <w:p w:rsidR="000B6735" w:rsidRDefault="000B6735" w:rsidP="00F942E0">
      <w:pPr>
        <w:jc w:val="center"/>
        <w:outlineLvl w:val="0"/>
        <w:rPr>
          <w:rFonts w:ascii="Informal Roman" w:hAnsi="Informal Roman"/>
          <w:sz w:val="44"/>
        </w:rPr>
      </w:pPr>
    </w:p>
    <w:p w:rsidR="000B6735" w:rsidRPr="00C90F36" w:rsidRDefault="000B6735" w:rsidP="00F942E0">
      <w:pPr>
        <w:jc w:val="center"/>
        <w:outlineLvl w:val="0"/>
        <w:rPr>
          <w:rFonts w:ascii="Informal Roman" w:hAnsi="Informal Roman"/>
          <w:sz w:val="44"/>
        </w:rPr>
      </w:pPr>
    </w:p>
    <w:p w:rsidR="000B6735" w:rsidRDefault="000B6735" w:rsidP="00F942E0">
      <w:pPr>
        <w:jc w:val="center"/>
        <w:outlineLvl w:val="0"/>
        <w:rPr>
          <w:rFonts w:ascii="Informal Roman" w:hAnsi="Informal Roman"/>
          <w:sz w:val="44"/>
        </w:rPr>
      </w:pPr>
    </w:p>
    <w:p w:rsidR="000B6735" w:rsidRDefault="000B6735" w:rsidP="00F942E0">
      <w:pPr>
        <w:jc w:val="center"/>
        <w:outlineLvl w:val="0"/>
        <w:rPr>
          <w:rFonts w:ascii="Informal Roman" w:hAnsi="Informal Roman"/>
          <w:sz w:val="44"/>
        </w:rPr>
      </w:pPr>
    </w:p>
    <w:p w:rsidR="000B6735" w:rsidRDefault="000B6735" w:rsidP="00F942E0">
      <w:pPr>
        <w:jc w:val="center"/>
        <w:outlineLvl w:val="0"/>
        <w:rPr>
          <w:rFonts w:ascii="Informal Roman" w:hAnsi="Informal Roman"/>
          <w:sz w:val="44"/>
        </w:rPr>
      </w:pPr>
      <w:r w:rsidRPr="00C90F36">
        <w:rPr>
          <w:rFonts w:ascii="Informal Roman" w:hAnsi="Informal Roman"/>
          <w:sz w:val="44"/>
        </w:rPr>
        <w:t>Dîner</w:t>
      </w:r>
    </w:p>
    <w:p w:rsidR="000B6735" w:rsidRPr="00881A23" w:rsidRDefault="000B6735" w:rsidP="00F942E0">
      <w:pPr>
        <w:jc w:val="center"/>
        <w:outlineLvl w:val="0"/>
        <w:rPr>
          <w:rFonts w:ascii="Informal Roman" w:hAnsi="Informal Roman"/>
          <w:sz w:val="8"/>
        </w:rPr>
      </w:pPr>
    </w:p>
    <w:p w:rsidR="000B6735" w:rsidRDefault="000B6735" w:rsidP="00F942E0">
      <w:pPr>
        <w:jc w:val="center"/>
        <w:rPr>
          <w:rFonts w:ascii="Informal Roman" w:hAnsi="Informal Roman" w:cs="Arial"/>
          <w:b/>
          <w:sz w:val="28"/>
        </w:rPr>
      </w:pPr>
    </w:p>
    <w:p w:rsidR="000B6735" w:rsidRPr="00E058A7" w:rsidRDefault="000B6735" w:rsidP="00F942E0">
      <w:pPr>
        <w:jc w:val="center"/>
        <w:rPr>
          <w:rFonts w:ascii="Informal Roman" w:hAnsi="Informal Roman" w:cs="Arial"/>
          <w:b/>
          <w:sz w:val="28"/>
        </w:rPr>
      </w:pPr>
      <w:r w:rsidRPr="00E058A7">
        <w:rPr>
          <w:rFonts w:ascii="Informal Roman" w:hAnsi="Informal Roman" w:cs="Arial"/>
          <w:b/>
          <w:sz w:val="28"/>
        </w:rPr>
        <w:t xml:space="preserve">Crémant </w:t>
      </w:r>
      <w:r w:rsidRPr="00E058A7">
        <w:rPr>
          <w:rFonts w:ascii="Informal Roman" w:hAnsi="Informal Roman" w:cs="ArialMT"/>
          <w:b/>
          <w:color w:val="000000"/>
        </w:rPr>
        <w:t>Esprit de Schengen, Domaine Henri Ruppert</w:t>
      </w:r>
    </w:p>
    <w:p w:rsidR="000B6735" w:rsidRPr="00E058A7" w:rsidRDefault="000B6735" w:rsidP="00F942E0">
      <w:pPr>
        <w:jc w:val="center"/>
        <w:rPr>
          <w:rFonts w:ascii="Informal Roman" w:hAnsi="Informal Roman"/>
          <w:b/>
          <w:sz w:val="20"/>
          <w:lang w:val="fr-BE"/>
        </w:rPr>
      </w:pPr>
      <w:r w:rsidRPr="00E058A7">
        <w:rPr>
          <w:rFonts w:ascii="Informal Roman" w:hAnsi="Informal Roman"/>
          <w:b/>
          <w:sz w:val="20"/>
          <w:lang w:val="fr-BE"/>
        </w:rPr>
        <w:t>°°°°°°</w:t>
      </w:r>
    </w:p>
    <w:p w:rsidR="000B6735" w:rsidRPr="00E058A7" w:rsidRDefault="000B6735" w:rsidP="00F942E0">
      <w:pPr>
        <w:jc w:val="center"/>
        <w:rPr>
          <w:rFonts w:ascii="Informal Roman" w:hAnsi="Informal Roman" w:cs="ArialMT"/>
          <w:b/>
          <w:color w:val="000000"/>
        </w:rPr>
      </w:pPr>
      <w:r w:rsidRPr="00E058A7">
        <w:rPr>
          <w:rFonts w:ascii="Informal Roman" w:hAnsi="Informal Roman" w:cs="ArialMT"/>
          <w:b/>
          <w:color w:val="000000"/>
        </w:rPr>
        <w:t>Mise en bouche</w:t>
      </w:r>
    </w:p>
    <w:p w:rsidR="000B6735" w:rsidRPr="00E058A7" w:rsidRDefault="000B6735" w:rsidP="00F942E0">
      <w:pPr>
        <w:jc w:val="center"/>
        <w:rPr>
          <w:rFonts w:ascii="Informal Roman" w:hAnsi="Informal Roman"/>
          <w:b/>
          <w:sz w:val="20"/>
          <w:lang w:val="fr-BE"/>
        </w:rPr>
      </w:pPr>
      <w:r w:rsidRPr="00E058A7">
        <w:rPr>
          <w:rFonts w:ascii="Informal Roman" w:hAnsi="Informal Roman"/>
          <w:b/>
          <w:sz w:val="20"/>
          <w:lang w:val="fr-BE"/>
        </w:rPr>
        <w:t>°°°°°°</w:t>
      </w:r>
    </w:p>
    <w:p w:rsidR="000B6735" w:rsidRDefault="000B6735" w:rsidP="00F942E0">
      <w:pPr>
        <w:jc w:val="center"/>
        <w:rPr>
          <w:rFonts w:ascii="Informal Roman" w:hAnsi="Informal Roman" w:cs="ArialMT"/>
          <w:b/>
          <w:color w:val="000000"/>
        </w:rPr>
      </w:pPr>
      <w:r w:rsidRPr="00E058A7">
        <w:rPr>
          <w:rFonts w:ascii="Informal Roman" w:hAnsi="Informal Roman" w:cs="ArialMT"/>
          <w:b/>
          <w:color w:val="000000"/>
        </w:rPr>
        <w:t xml:space="preserve">Balluchon de saumon fumé à la mousseline de céleri, </w:t>
      </w:r>
    </w:p>
    <w:p w:rsidR="000B6735" w:rsidRPr="00E058A7" w:rsidRDefault="000B6735" w:rsidP="00F942E0">
      <w:pPr>
        <w:jc w:val="center"/>
        <w:rPr>
          <w:rFonts w:ascii="Informal Roman" w:hAnsi="Informal Roman" w:cs="ArialMT"/>
          <w:b/>
          <w:color w:val="000000"/>
        </w:rPr>
      </w:pPr>
      <w:r w:rsidRPr="00E058A7">
        <w:rPr>
          <w:rFonts w:ascii="Informal Roman" w:hAnsi="Informal Roman" w:cs="ArialMT"/>
          <w:b/>
          <w:color w:val="000000"/>
        </w:rPr>
        <w:t>asperges tièdes à la crème de cerfeuil</w:t>
      </w:r>
    </w:p>
    <w:p w:rsidR="000B6735" w:rsidRPr="00E058A7" w:rsidRDefault="000B6735" w:rsidP="00F942E0">
      <w:pPr>
        <w:jc w:val="center"/>
        <w:rPr>
          <w:rFonts w:ascii="Informal Roman" w:hAnsi="Informal Roman"/>
          <w:b/>
          <w:sz w:val="20"/>
          <w:lang w:val="fr-BE"/>
        </w:rPr>
      </w:pPr>
      <w:r w:rsidRPr="00E058A7">
        <w:rPr>
          <w:rFonts w:ascii="Informal Roman" w:hAnsi="Informal Roman"/>
          <w:b/>
          <w:sz w:val="20"/>
          <w:lang w:val="fr-BE"/>
        </w:rPr>
        <w:t>°°°°°°</w:t>
      </w:r>
    </w:p>
    <w:p w:rsidR="000B6735" w:rsidRPr="00E058A7" w:rsidRDefault="000B6735" w:rsidP="00F942E0">
      <w:pPr>
        <w:jc w:val="center"/>
        <w:rPr>
          <w:rFonts w:ascii="Informal Roman" w:hAnsi="Informal Roman" w:cs="ArialMT"/>
          <w:b/>
          <w:color w:val="000000"/>
        </w:rPr>
      </w:pPr>
      <w:r w:rsidRPr="00E058A7">
        <w:rPr>
          <w:rFonts w:ascii="Informal Roman" w:hAnsi="Informal Roman" w:cs="ArialMT"/>
          <w:b/>
          <w:color w:val="000000"/>
        </w:rPr>
        <w:t>Filet de sandre aux petits légumes</w:t>
      </w:r>
    </w:p>
    <w:p w:rsidR="000B6735" w:rsidRPr="00E058A7" w:rsidRDefault="000B6735" w:rsidP="00F942E0">
      <w:pPr>
        <w:jc w:val="center"/>
        <w:rPr>
          <w:rFonts w:ascii="Informal Roman" w:hAnsi="Informal Roman"/>
          <w:b/>
          <w:sz w:val="20"/>
          <w:lang w:val="fr-BE"/>
        </w:rPr>
      </w:pPr>
      <w:r w:rsidRPr="00E058A7">
        <w:rPr>
          <w:rFonts w:ascii="Informal Roman" w:hAnsi="Informal Roman"/>
          <w:b/>
          <w:sz w:val="20"/>
          <w:lang w:val="fr-BE"/>
        </w:rPr>
        <w:t>°°°°°°°</w:t>
      </w:r>
    </w:p>
    <w:p w:rsidR="000B6735" w:rsidRPr="00E058A7" w:rsidRDefault="000B6735" w:rsidP="00F942E0">
      <w:pPr>
        <w:jc w:val="center"/>
        <w:rPr>
          <w:rFonts w:ascii="Informal Roman" w:hAnsi="Informal Roman" w:cs="ArialMT"/>
          <w:b/>
          <w:color w:val="000000"/>
        </w:rPr>
      </w:pPr>
      <w:r w:rsidRPr="00E058A7">
        <w:rPr>
          <w:rFonts w:ascii="Informal Roman" w:hAnsi="Informal Roman" w:cs="ArialMT"/>
          <w:b/>
          <w:color w:val="000000"/>
        </w:rPr>
        <w:t>Coupe champenoise Sorbet pamplemousse rose et Champagne</w:t>
      </w:r>
    </w:p>
    <w:p w:rsidR="000B6735" w:rsidRPr="00E058A7" w:rsidRDefault="000B6735" w:rsidP="00F942E0">
      <w:pPr>
        <w:jc w:val="center"/>
        <w:rPr>
          <w:rFonts w:ascii="Informal Roman" w:hAnsi="Informal Roman"/>
          <w:b/>
          <w:sz w:val="20"/>
          <w:lang w:val="fr-BE"/>
        </w:rPr>
      </w:pPr>
      <w:r w:rsidRPr="00E058A7">
        <w:rPr>
          <w:rFonts w:ascii="Informal Roman" w:hAnsi="Informal Roman"/>
          <w:b/>
          <w:sz w:val="20"/>
          <w:lang w:val="fr-BE"/>
        </w:rPr>
        <w:t>°°°°°°°</w:t>
      </w:r>
    </w:p>
    <w:p w:rsidR="000B6735" w:rsidRPr="00E058A7" w:rsidRDefault="000B6735" w:rsidP="00F942E0">
      <w:pPr>
        <w:jc w:val="center"/>
        <w:rPr>
          <w:rFonts w:ascii="Informal Roman" w:hAnsi="Informal Roman" w:cs="ArialMT"/>
          <w:b/>
          <w:color w:val="000000"/>
        </w:rPr>
      </w:pPr>
      <w:r w:rsidRPr="00E058A7">
        <w:rPr>
          <w:rFonts w:ascii="Informal Roman" w:hAnsi="Informal Roman" w:cs="ArialMT"/>
          <w:b/>
          <w:color w:val="000000"/>
        </w:rPr>
        <w:t>Duo de mignons de veau et boeuf aux deux sauces</w:t>
      </w:r>
    </w:p>
    <w:p w:rsidR="000B6735" w:rsidRPr="00E058A7" w:rsidRDefault="000B6735" w:rsidP="00F942E0">
      <w:pPr>
        <w:jc w:val="center"/>
        <w:rPr>
          <w:rFonts w:ascii="Informal Roman" w:hAnsi="Informal Roman"/>
          <w:b/>
          <w:sz w:val="20"/>
          <w:lang w:val="fr-BE"/>
        </w:rPr>
      </w:pPr>
      <w:r w:rsidRPr="00E058A7">
        <w:rPr>
          <w:rFonts w:ascii="Informal Roman" w:hAnsi="Informal Roman"/>
          <w:b/>
          <w:sz w:val="20"/>
          <w:lang w:val="fr-BE"/>
        </w:rPr>
        <w:t>°°°°°°°</w:t>
      </w:r>
    </w:p>
    <w:p w:rsidR="000B6735" w:rsidRPr="00E058A7" w:rsidRDefault="000B6735" w:rsidP="00F942E0">
      <w:pPr>
        <w:jc w:val="center"/>
        <w:rPr>
          <w:rFonts w:ascii="Informal Roman" w:hAnsi="Informal Roman" w:cs="ArialMT"/>
          <w:b/>
          <w:color w:val="000000"/>
        </w:rPr>
      </w:pPr>
      <w:r w:rsidRPr="00E058A7">
        <w:rPr>
          <w:rFonts w:ascii="Informal Roman" w:hAnsi="Informal Roman" w:cs="ArialMT"/>
          <w:b/>
          <w:color w:val="000000"/>
        </w:rPr>
        <w:t>Mille-feuille chocolaté aux fruits rouges</w:t>
      </w:r>
    </w:p>
    <w:p w:rsidR="000B6735" w:rsidRPr="00E058A7" w:rsidRDefault="000B6735" w:rsidP="00F942E0">
      <w:pPr>
        <w:jc w:val="center"/>
        <w:rPr>
          <w:rFonts w:ascii="Informal Roman" w:hAnsi="Informal Roman"/>
          <w:b/>
          <w:sz w:val="20"/>
          <w:lang w:val="fr-BE"/>
        </w:rPr>
      </w:pPr>
      <w:r w:rsidRPr="00E058A7">
        <w:rPr>
          <w:rFonts w:ascii="Informal Roman" w:hAnsi="Informal Roman"/>
          <w:b/>
          <w:sz w:val="20"/>
          <w:lang w:val="fr-BE"/>
        </w:rPr>
        <w:t>°°°°°°°</w:t>
      </w:r>
    </w:p>
    <w:p w:rsidR="000B6735" w:rsidRDefault="000B6735" w:rsidP="00F942E0">
      <w:pPr>
        <w:jc w:val="center"/>
        <w:rPr>
          <w:rFonts w:ascii="Informal Roman" w:hAnsi="Informal Roman"/>
          <w:b/>
          <w:sz w:val="28"/>
          <w:lang w:val="fr-BE"/>
        </w:rPr>
      </w:pPr>
      <w:r w:rsidRPr="00E058A7">
        <w:rPr>
          <w:rFonts w:ascii="Informal Roman" w:hAnsi="Informal Roman"/>
          <w:b/>
          <w:sz w:val="28"/>
          <w:lang w:val="fr-BE"/>
        </w:rPr>
        <w:t>Café mignardises</w:t>
      </w:r>
    </w:p>
    <w:p w:rsidR="000B6735" w:rsidRPr="00E058A7" w:rsidRDefault="000B6735" w:rsidP="00F942E0">
      <w:pPr>
        <w:jc w:val="center"/>
        <w:rPr>
          <w:rFonts w:ascii="Informal Roman" w:hAnsi="Informal Roman"/>
          <w:b/>
          <w:lang w:val="fr-BE"/>
        </w:rPr>
      </w:pPr>
    </w:p>
    <w:p w:rsidR="000B6735" w:rsidRPr="00E058A7" w:rsidRDefault="000B6735" w:rsidP="00F942E0">
      <w:pPr>
        <w:outlineLvl w:val="0"/>
        <w:rPr>
          <w:rFonts w:ascii="Informal Roman" w:hAnsi="Informal Roman"/>
          <w:b/>
          <w:color w:val="000000"/>
          <w:spacing w:val="-4"/>
          <w:sz w:val="16"/>
        </w:rPr>
      </w:pPr>
    </w:p>
    <w:p w:rsidR="000B6735" w:rsidRPr="00E058A7" w:rsidRDefault="000B6735" w:rsidP="00F942E0">
      <w:pPr>
        <w:jc w:val="center"/>
        <w:outlineLvl w:val="0"/>
        <w:rPr>
          <w:rFonts w:ascii="Informal Roman" w:hAnsi="Informal Roman"/>
          <w:b/>
        </w:rPr>
      </w:pPr>
      <w:r w:rsidRPr="00E058A7">
        <w:rPr>
          <w:rFonts w:ascii="Informal Roman" w:hAnsi="Informal Roman"/>
          <w:b/>
        </w:rPr>
        <w:t>Prix du Menu 120,00 € par personne</w:t>
      </w:r>
    </w:p>
    <w:p w:rsidR="000B6735" w:rsidRPr="00E058A7" w:rsidRDefault="000B6735" w:rsidP="00F942E0">
      <w:pPr>
        <w:jc w:val="center"/>
        <w:outlineLvl w:val="0"/>
        <w:rPr>
          <w:rFonts w:ascii="Informal Roman" w:hAnsi="Informal Roman"/>
          <w:b/>
        </w:rPr>
      </w:pPr>
      <w:r>
        <w:rPr>
          <w:rFonts w:ascii="Informal Roman" w:hAnsi="Informal Roman"/>
          <w:b/>
        </w:rPr>
        <w:t>(apéritif, eaux et café compris)</w:t>
      </w:r>
    </w:p>
    <w:p w:rsidR="000B6735" w:rsidRDefault="000B6735" w:rsidP="00F942E0">
      <w:pPr>
        <w:jc w:val="center"/>
        <w:outlineLvl w:val="0"/>
        <w:rPr>
          <w:rFonts w:ascii="Informal Roman" w:hAnsi="Informal Roman"/>
          <w:sz w:val="12"/>
        </w:rPr>
      </w:pPr>
    </w:p>
    <w:p w:rsidR="000B6735" w:rsidRPr="00C90F36" w:rsidRDefault="000B6735" w:rsidP="00F942E0">
      <w:pPr>
        <w:jc w:val="center"/>
        <w:outlineLvl w:val="0"/>
        <w:rPr>
          <w:rFonts w:ascii="Informal Roman" w:hAnsi="Informal Roman"/>
          <w:sz w:val="12"/>
        </w:rPr>
      </w:pPr>
    </w:p>
    <w:p w:rsidR="000B6735" w:rsidRDefault="000B6735" w:rsidP="00F942E0">
      <w:pPr>
        <w:ind w:left="-709"/>
        <w:jc w:val="center"/>
        <w:outlineLvl w:val="0"/>
        <w:rPr>
          <w:rFonts w:ascii="Informal Roman" w:hAnsi="Informal Roman"/>
          <w:b/>
        </w:rPr>
      </w:pPr>
      <w:r w:rsidRPr="00E058A7">
        <w:rPr>
          <w:rFonts w:ascii="Informal Roman" w:hAnsi="Informal Roman"/>
          <w:b/>
        </w:rPr>
        <w:t xml:space="preserve">    </w:t>
      </w:r>
    </w:p>
    <w:p w:rsidR="000B6735" w:rsidRPr="00E058A7" w:rsidRDefault="000B6735" w:rsidP="00F942E0">
      <w:pPr>
        <w:ind w:left="-709"/>
        <w:jc w:val="center"/>
        <w:outlineLvl w:val="0"/>
        <w:rPr>
          <w:rFonts w:ascii="Informal Roman" w:hAnsi="Informal Roman"/>
          <w:b/>
        </w:rPr>
      </w:pPr>
      <w:r w:rsidRPr="00E058A7">
        <w:rPr>
          <w:rFonts w:ascii="Informal Roman" w:hAnsi="Informal Roman"/>
          <w:b/>
        </w:rPr>
        <w:t xml:space="preserve">Merci de bien vouloir nous renvoyer la fiche d’inscription par fax au       </w:t>
      </w:r>
    </w:p>
    <w:p w:rsidR="000B6735" w:rsidRPr="00E058A7" w:rsidRDefault="000B6735" w:rsidP="00F942E0">
      <w:pPr>
        <w:ind w:left="-709"/>
        <w:jc w:val="center"/>
        <w:outlineLvl w:val="0"/>
        <w:rPr>
          <w:rFonts w:ascii="Informal Roman" w:hAnsi="Informal Roman"/>
        </w:rPr>
      </w:pPr>
      <w:r w:rsidRPr="00E058A7">
        <w:rPr>
          <w:rFonts w:ascii="Informal Roman" w:hAnsi="Informal Roman"/>
          <w:b/>
          <w:sz w:val="28"/>
        </w:rPr>
        <w:t>+352</w:t>
      </w:r>
      <w:r w:rsidRPr="00E058A7">
        <w:rPr>
          <w:rFonts w:ascii="Informal Roman" w:hAnsi="Informal Roman"/>
          <w:b/>
        </w:rPr>
        <w:t xml:space="preserve"> </w:t>
      </w:r>
      <w:r w:rsidRPr="00E058A7">
        <w:rPr>
          <w:rFonts w:ascii="Informal Roman" w:hAnsi="Informal Roman"/>
          <w:b/>
          <w:sz w:val="28"/>
        </w:rPr>
        <w:t>76 90 88</w:t>
      </w:r>
      <w:r w:rsidRPr="00E058A7">
        <w:rPr>
          <w:rFonts w:ascii="Informal Roman" w:hAnsi="Informal Roman"/>
          <w:b/>
        </w:rPr>
        <w:t xml:space="preserve"> ou par courrier le 1</w:t>
      </w:r>
      <w:r>
        <w:rPr>
          <w:rFonts w:ascii="Informal Roman" w:hAnsi="Informal Roman"/>
          <w:b/>
        </w:rPr>
        <w:t>5</w:t>
      </w:r>
      <w:r w:rsidRPr="00E058A7">
        <w:rPr>
          <w:rFonts w:ascii="Informal Roman" w:hAnsi="Informal Roman"/>
          <w:b/>
        </w:rPr>
        <w:t xml:space="preserve"> Juin 2012 au plus tard.</w:t>
      </w:r>
    </w:p>
    <w:p w:rsidR="000B6735" w:rsidRPr="0044505B" w:rsidRDefault="000B6735" w:rsidP="00F942E0">
      <w:pPr>
        <w:ind w:left="-709"/>
        <w:jc w:val="center"/>
        <w:outlineLvl w:val="0"/>
        <w:rPr>
          <w:rFonts w:ascii="Garamond Premr Pro Smbd" w:hAnsi="Garamond Premr Pro Smbd"/>
        </w:rPr>
      </w:pPr>
    </w:p>
    <w:p w:rsidR="000B6735" w:rsidRPr="00E058A7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="Informal Roman" w:hAnsi="Informal Roman" w:cs="Arial"/>
          <w:b/>
          <w:bCs/>
          <w:sz w:val="28"/>
          <w:u w:val="single"/>
        </w:rPr>
      </w:pPr>
      <w:r w:rsidRPr="00E058A7">
        <w:rPr>
          <w:rFonts w:ascii="Informal Roman" w:hAnsi="Informal Roman"/>
          <w:b/>
          <w:sz w:val="28"/>
          <w:u w:val="single"/>
        </w:rPr>
        <w:t xml:space="preserve">Paiement au CCP IBAN  </w:t>
      </w:r>
      <w:r w:rsidRPr="00E058A7">
        <w:rPr>
          <w:rFonts w:ascii="Informal Roman" w:hAnsi="Informal Roman" w:cs="Arial"/>
          <w:b/>
          <w:bCs/>
          <w:sz w:val="28"/>
          <w:u w:val="single"/>
        </w:rPr>
        <w:t>LU20 1111 0281 5727 0000</w:t>
      </w:r>
    </w:p>
    <w:p w:rsidR="000B6735" w:rsidRPr="00E058A7" w:rsidRDefault="000B6735" w:rsidP="00F942E0">
      <w:pPr>
        <w:ind w:left="-709"/>
        <w:jc w:val="center"/>
        <w:outlineLvl w:val="0"/>
        <w:rPr>
          <w:rFonts w:ascii="Informal Roman" w:hAnsi="Informal Roman"/>
          <w:sz w:val="28"/>
        </w:rPr>
      </w:pPr>
      <w:r w:rsidRPr="004C590B">
        <w:rPr>
          <w:rFonts w:ascii="Informal Roman" w:hAnsi="Informal Roman"/>
          <w:b/>
          <w:sz w:val="28"/>
        </w:rPr>
        <w:t xml:space="preserve">      </w:t>
      </w:r>
      <w:r w:rsidRPr="00E058A7">
        <w:rPr>
          <w:rFonts w:ascii="Informal Roman" w:hAnsi="Informal Roman"/>
          <w:b/>
          <w:sz w:val="28"/>
          <w:u w:val="single"/>
        </w:rPr>
        <w:t xml:space="preserve">de </w:t>
      </w:r>
      <w:smartTag w:uri="urn:schemas-microsoft-com:office:smarttags" w:element="PersonName">
        <w:smartTagPr>
          <w:attr w:name="ProductID" w:val="la Chaîne"/>
        </w:smartTagPr>
        <w:r w:rsidRPr="00E058A7">
          <w:rPr>
            <w:rFonts w:ascii="Informal Roman" w:hAnsi="Informal Roman"/>
            <w:b/>
            <w:sz w:val="28"/>
            <w:u w:val="single"/>
          </w:rPr>
          <w:t>la Chaîne</w:t>
        </w:r>
      </w:smartTag>
      <w:r w:rsidRPr="00E058A7">
        <w:rPr>
          <w:rFonts w:ascii="Informal Roman" w:hAnsi="Informal Roman"/>
          <w:b/>
          <w:sz w:val="28"/>
          <w:u w:val="single"/>
        </w:rPr>
        <w:t xml:space="preserve"> des Rôtisseurs vaut inscription</w:t>
      </w:r>
      <w:r w:rsidRPr="00E058A7">
        <w:rPr>
          <w:rFonts w:ascii="Informal Roman" w:hAnsi="Informal Roman"/>
          <w:sz w:val="28"/>
        </w:rPr>
        <w:t>.</w:t>
      </w:r>
      <w:r w:rsidRPr="00E058A7">
        <w:rPr>
          <w:rFonts w:ascii="Informal Roman" w:hAnsi="Informal Roman" w:cs="Arial"/>
          <w:b/>
          <w:bCs/>
          <w:sz w:val="28"/>
        </w:rPr>
        <w:br/>
      </w:r>
    </w:p>
    <w:sectPr w:rsidR="000B6735" w:rsidRPr="00E058A7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Segoe UI Semi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formal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 Premr Pro Smb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74F"/>
    <w:rsid w:val="000A4309"/>
    <w:rsid w:val="000B214F"/>
    <w:rsid w:val="000B6735"/>
    <w:rsid w:val="000C11A5"/>
    <w:rsid w:val="001744BD"/>
    <w:rsid w:val="00197D3A"/>
    <w:rsid w:val="002A38C3"/>
    <w:rsid w:val="002A44DE"/>
    <w:rsid w:val="002D3CFE"/>
    <w:rsid w:val="002F18AE"/>
    <w:rsid w:val="0044505B"/>
    <w:rsid w:val="0045266F"/>
    <w:rsid w:val="004C590B"/>
    <w:rsid w:val="00500561"/>
    <w:rsid w:val="005305ED"/>
    <w:rsid w:val="005B72F4"/>
    <w:rsid w:val="005D3068"/>
    <w:rsid w:val="00681114"/>
    <w:rsid w:val="00703C11"/>
    <w:rsid w:val="007536A1"/>
    <w:rsid w:val="0077382E"/>
    <w:rsid w:val="00785A03"/>
    <w:rsid w:val="00881A23"/>
    <w:rsid w:val="008D79F2"/>
    <w:rsid w:val="00A437E1"/>
    <w:rsid w:val="00BE7548"/>
    <w:rsid w:val="00BF06AD"/>
    <w:rsid w:val="00C90F36"/>
    <w:rsid w:val="00D41288"/>
    <w:rsid w:val="00D9774F"/>
    <w:rsid w:val="00E058A7"/>
    <w:rsid w:val="00F9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DefaultParagraphFon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DefaultParagraphFon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DefaultParagraphFon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DefaultParagraphFont"/>
    <w:uiPriority w:val="99"/>
    <w:rsid w:val="005D3068"/>
    <w:rPr>
      <w:rFonts w:cs="Times New Roman"/>
    </w:rPr>
  </w:style>
  <w:style w:type="character" w:styleId="Strong">
    <w:name w:val="Strong"/>
    <w:basedOn w:val="DefaultParagraphFon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eception.schengen@goeres-group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266</Words>
  <Characters>1517</Characters>
  <Application>Microsoft Office Outlook</Application>
  <DocSecurity>0</DocSecurity>
  <Lines>0</Lines>
  <Paragraphs>0</Paragraphs>
  <ScaleCrop>false</ScaleCrop>
  <Company>Intini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Lintini</dc:creator>
  <cp:keywords/>
  <dc:description/>
  <cp:lastModifiedBy>Francis SANDT</cp:lastModifiedBy>
  <cp:revision>5</cp:revision>
  <cp:lastPrinted>2012-05-29T13:06:00Z</cp:lastPrinted>
  <dcterms:created xsi:type="dcterms:W3CDTF">2012-05-29T09:35:00Z</dcterms:created>
  <dcterms:modified xsi:type="dcterms:W3CDTF">2012-05-29T13:06:00Z</dcterms:modified>
</cp:coreProperties>
</file>