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  <w:bookmarkStart w:id="0" w:name="_GoBack"/>
      <w:bookmarkEnd w:id="0"/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2C56C2" w:rsidRPr="00B30718" w:rsidRDefault="002C56C2" w:rsidP="002C56C2">
      <w:pPr>
        <w:ind w:left="-420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201</w:t>
      </w:r>
      <w:r>
        <w:rPr>
          <w:rFonts w:ascii="Agfa Rotis Semisans Ex Bold" w:hAnsi="Agfa Rotis Semisans Ex Bold"/>
          <w:sz w:val="28"/>
          <w:szCs w:val="28"/>
        </w:rPr>
        <w:t>8</w:t>
      </w: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BE2F1E">
        <w:rPr>
          <w:rFonts w:ascii="Agfa Rotis Semisans Ex Bold" w:hAnsi="Agfa Rotis Semisans Ex Bold"/>
          <w:i/>
          <w:szCs w:val="24"/>
        </w:rPr>
        <w:t>23/02 Assemblée Générale</w:t>
      </w: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Restaurant Le Jardin Gourmand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BE2F1E">
        <w:rPr>
          <w:rFonts w:ascii="Agfa Rotis Semisans Ex Bold" w:hAnsi="Agfa Rotis Semisans Ex Bold"/>
          <w:i/>
          <w:szCs w:val="24"/>
        </w:rPr>
        <w:t xml:space="preserve">29/04 </w:t>
      </w:r>
      <w:r w:rsidRPr="00BE2F1E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Pr="00BE2F1E">
        <w:rPr>
          <w:rFonts w:ascii="Agfa Rotis Semisans Ex Bold" w:hAnsi="Agfa Rotis Semisans Ex Bold"/>
          <w:i/>
          <w:szCs w:val="24"/>
        </w:rPr>
        <w:t>aux Asperges</w:t>
      </w: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Domaine Cep d’</w:t>
      </w:r>
      <w:r>
        <w:rPr>
          <w:rFonts w:ascii="Agfa Rotis Semisans Ex Bold" w:hAnsi="Agfa Rotis Semisans Ex Bold"/>
          <w:i/>
          <w:szCs w:val="24"/>
        </w:rPr>
        <w:t>Or (</w:t>
      </w:r>
      <w:proofErr w:type="spellStart"/>
      <w:r>
        <w:rPr>
          <w:rFonts w:ascii="Agfa Rotis Semisans Ex Bold" w:hAnsi="Agfa Rotis Semisans Ex Bold"/>
          <w:i/>
          <w:szCs w:val="24"/>
        </w:rPr>
        <w:t>Vesque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) à </w:t>
      </w:r>
      <w:proofErr w:type="spellStart"/>
      <w:r>
        <w:rPr>
          <w:rFonts w:ascii="Agfa Rotis Semisans Ex Bold" w:hAnsi="Agfa Rotis Semisans Ex Bold"/>
          <w:i/>
          <w:szCs w:val="24"/>
        </w:rPr>
        <w:t>Hëttermillen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, </w:t>
      </w:r>
      <w:r w:rsidRPr="00BE2F1E">
        <w:rPr>
          <w:rFonts w:ascii="Agfa Rotis Semisans Ex Bold" w:hAnsi="Agfa Rotis Semisans Ex Bold"/>
          <w:i/>
          <w:szCs w:val="24"/>
        </w:rPr>
        <w:t>menu Steinmetz</w:t>
      </w:r>
      <w:r>
        <w:rPr>
          <w:rFonts w:ascii="Agfa Rotis Semisans Ex Bold" w:hAnsi="Agfa Rotis Semisans Ex Bold"/>
          <w:i/>
          <w:szCs w:val="24"/>
        </w:rPr>
        <w:t xml:space="preserve"> de </w:t>
      </w:r>
      <w:proofErr w:type="spellStart"/>
      <w:r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E2F1E" w:rsidRDefault="00073C3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2C56C2" w:rsidRPr="00BE2F1E">
        <w:rPr>
          <w:rFonts w:ascii="Agfa Rotis Semisans Ex Bold" w:hAnsi="Agfa Rotis Semisans Ex Bold"/>
          <w:i/>
          <w:szCs w:val="24"/>
          <w:lang w:val="fr-LU"/>
        </w:rPr>
        <w:t xml:space="preserve">1/07 Déjeuner Solstice d’été, Restaurant Léa Linster </w:t>
      </w:r>
      <w:r w:rsidR="00A640B4">
        <w:rPr>
          <w:rFonts w:ascii="Agfa Rotis Semisans Ex Bold" w:hAnsi="Agfa Rotis Semisans Ex Bold"/>
          <w:i/>
          <w:szCs w:val="24"/>
          <w:lang w:val="fr-LU"/>
        </w:rPr>
        <w:t xml:space="preserve">* </w:t>
      </w:r>
      <w:r w:rsidR="002C56C2" w:rsidRPr="00BE2F1E">
        <w:rPr>
          <w:rFonts w:ascii="Agfa Rotis Semisans Ex Bold" w:hAnsi="Agfa Rotis Semisans Ex Bold"/>
          <w:i/>
          <w:szCs w:val="24"/>
          <w:lang w:val="fr-LU"/>
        </w:rPr>
        <w:t xml:space="preserve">à </w:t>
      </w:r>
      <w:proofErr w:type="spellStart"/>
      <w:r w:rsidR="002C56C2" w:rsidRPr="00BE2F1E">
        <w:rPr>
          <w:rFonts w:ascii="Agfa Rotis Semisans Ex Bold" w:hAnsi="Agfa Rotis Semisans Ex Bold"/>
          <w:i/>
          <w:szCs w:val="24"/>
          <w:lang w:val="fr-LU"/>
        </w:rPr>
        <w:t>Frisange</w:t>
      </w:r>
      <w:proofErr w:type="spellEnd"/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7E5BCF" w:rsidRDefault="001865AA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2C56C2" w:rsidRPr="007E5BCF">
        <w:rPr>
          <w:rFonts w:ascii="Agfa Rotis Semisans Ex Bold" w:hAnsi="Agfa Rotis Semisans Ex Bold"/>
          <w:i/>
          <w:szCs w:val="24"/>
          <w:lang w:val="fr-LU"/>
        </w:rPr>
        <w:t xml:space="preserve">16/09 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 xml:space="preserve"> « 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Ardennen</w:t>
      </w:r>
      <w:proofErr w:type="spellEnd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-Offensive » (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Gaul</w:t>
      </w:r>
      <w:r w:rsidR="00F27DBB" w:rsidRPr="007E5BCF">
        <w:rPr>
          <w:rFonts w:ascii="Agfa Rotis Semisans Ex Bold" w:hAnsi="Agfa Rotis Semisans Ex Bold"/>
          <w:i/>
          <w:szCs w:val="24"/>
          <w:lang w:val="fr-LU"/>
        </w:rPr>
        <w:t>‘s</w:t>
      </w:r>
      <w:proofErr w:type="spellEnd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Legacy</w:t>
      </w:r>
      <w:proofErr w:type="spellEnd"/>
      <w:r w:rsidR="005646AC" w:rsidRPr="007E5BCF">
        <w:rPr>
          <w:rFonts w:ascii="Agfa Rotis Semisans Ex Bold" w:hAnsi="Agfa Rotis Semisans Ex Bold"/>
          <w:i/>
          <w:szCs w:val="24"/>
          <w:lang w:val="fr-LU"/>
        </w:rPr>
        <w:t xml:space="preserve"> Tour</w:t>
      </w:r>
      <w:r w:rsidR="00F27DBB" w:rsidRPr="007E5BCF">
        <w:rPr>
          <w:rFonts w:ascii="Agfa Rotis Semisans Ex Bold" w:hAnsi="Agfa Rotis Semisans Ex Bold"/>
          <w:i/>
          <w:szCs w:val="24"/>
          <w:lang w:val="fr-LU"/>
        </w:rPr>
        <w:t>s</w:t>
      </w:r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)</w:t>
      </w: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646AC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Pr="00BE2F1E">
        <w:rPr>
          <w:rFonts w:ascii="Agfa Rotis Semisans Ex Bold" w:hAnsi="Agfa Rotis Semisans Ex Bold"/>
          <w:i/>
          <w:szCs w:val="24"/>
          <w:lang w:val="fr-LU"/>
        </w:rPr>
        <w:t>Déjeuner amical, Hôtel-</w:t>
      </w:r>
      <w:proofErr w:type="spellStart"/>
      <w:r w:rsidRPr="00BE2F1E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Pr="00BE2F1E">
        <w:rPr>
          <w:rFonts w:ascii="Agfa Rotis Semisans Ex Bold" w:hAnsi="Agfa Rotis Semisans Ex Bold"/>
          <w:i/>
          <w:szCs w:val="24"/>
          <w:lang w:val="fr-LU"/>
        </w:rPr>
        <w:t>. Aux Anciennes Tanneries à Wiltz</w:t>
      </w: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86B63">
        <w:rPr>
          <w:rFonts w:ascii="Agfa Rotis Semisans Ex Bold" w:hAnsi="Agfa Rotis Semisans Ex Bold"/>
          <w:i/>
          <w:szCs w:val="24"/>
          <w:lang w:val="fr-LU"/>
        </w:rPr>
        <w:t xml:space="preserve">3/10 Déjeuner amical au Bailliage </w:t>
      </w:r>
      <w:proofErr w:type="spellStart"/>
      <w:r w:rsidRPr="00B86B63">
        <w:rPr>
          <w:rFonts w:ascii="Agfa Rotis Semisans Ex Bold" w:hAnsi="Agfa Rotis Semisans Ex Bold"/>
          <w:i/>
          <w:szCs w:val="24"/>
          <w:lang w:val="fr-LU"/>
        </w:rPr>
        <w:t>Pfalz</w:t>
      </w:r>
      <w:proofErr w:type="spellEnd"/>
      <w:r w:rsidRPr="00B86B63">
        <w:rPr>
          <w:rFonts w:ascii="Agfa Rotis Semisans Ex Bold" w:hAnsi="Agfa Rotis Semisans Ex Bold"/>
          <w:i/>
          <w:szCs w:val="24"/>
          <w:lang w:val="fr-LU"/>
        </w:rPr>
        <w:t xml:space="preserve">-Saar-Mosel </w:t>
      </w:r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proofErr w:type="gramStart"/>
      <w:r w:rsidRPr="00B86B63">
        <w:rPr>
          <w:rFonts w:ascii="Agfa Rotis Semisans Ex Bold" w:hAnsi="Agfa Rotis Semisans Ex Bold"/>
          <w:i/>
          <w:szCs w:val="24"/>
          <w:lang w:val="fr-LU"/>
        </w:rPr>
        <w:t>au</w:t>
      </w:r>
      <w:proofErr w:type="gramEnd"/>
      <w:r w:rsidRPr="00B86B63">
        <w:rPr>
          <w:rFonts w:ascii="Agfa Rotis Semisans Ex Bold" w:hAnsi="Agfa Rotis Semisans Ex Bold"/>
          <w:i/>
          <w:szCs w:val="24"/>
          <w:lang w:val="fr-LU"/>
        </w:rPr>
        <w:t xml:space="preserve"> Restaurant </w:t>
      </w:r>
      <w:proofErr w:type="spellStart"/>
      <w:r w:rsidRPr="00B86B63">
        <w:rPr>
          <w:rFonts w:ascii="Agfa Rotis Semisans Ex Bold" w:hAnsi="Agfa Rotis Semisans Ex Bold"/>
          <w:i/>
          <w:szCs w:val="24"/>
          <w:lang w:val="fr-LU"/>
        </w:rPr>
        <w:t>Becker’s</w:t>
      </w:r>
      <w:proofErr w:type="spellEnd"/>
      <w:r w:rsidRPr="00B86B63">
        <w:rPr>
          <w:rFonts w:ascii="Agfa Rotis Semisans Ex Bold" w:hAnsi="Agfa Rotis Semisans Ex Bold"/>
          <w:i/>
          <w:szCs w:val="24"/>
          <w:lang w:val="fr-LU"/>
        </w:rPr>
        <w:t xml:space="preserve"> ***, </w:t>
      </w:r>
      <w:r>
        <w:rPr>
          <w:rFonts w:ascii="Agfa Rotis Semisans Ex Bold" w:hAnsi="Agfa Rotis Semisans Ex Bold"/>
          <w:i/>
          <w:szCs w:val="24"/>
          <w:lang w:val="fr-LU"/>
        </w:rPr>
        <w:t xml:space="preserve">D-54295 </w:t>
      </w:r>
      <w:r w:rsidRPr="00B86B63">
        <w:rPr>
          <w:rFonts w:ascii="Agfa Rotis Semisans Ex Bold" w:hAnsi="Agfa Rotis Semisans Ex Bold"/>
          <w:i/>
          <w:szCs w:val="24"/>
          <w:lang w:val="fr-LU"/>
        </w:rPr>
        <w:t>Trier</w:t>
      </w:r>
      <w:r>
        <w:rPr>
          <w:rFonts w:ascii="Agfa Rotis Semisans Ex Bold" w:hAnsi="Agfa Rotis Semisans Ex Bold"/>
          <w:i/>
          <w:szCs w:val="24"/>
          <w:lang w:val="fr-LU"/>
        </w:rPr>
        <w:t>-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Olewig</w:t>
      </w:r>
      <w:proofErr w:type="spellEnd"/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86B63">
        <w:rPr>
          <w:rFonts w:ascii="Agfa Rotis Semisans Ex Bold" w:hAnsi="Agfa Rotis Semisans Ex Bold"/>
          <w:i/>
          <w:szCs w:val="24"/>
        </w:rPr>
        <w:t>1/12 Dîner de Fin d’Année, Restaurant</w:t>
      </w:r>
      <w:r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>
        <w:rPr>
          <w:rFonts w:ascii="Agfa Rotis Semisans Ex Bold" w:hAnsi="Agfa Rotis Semisans Ex Bold"/>
          <w:i/>
          <w:szCs w:val="24"/>
        </w:rPr>
        <w:t>Wäissen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>
        <w:rPr>
          <w:rFonts w:ascii="Agfa Rotis Semisans Ex Bold" w:hAnsi="Agfa Rotis Semisans Ex Bold"/>
          <w:i/>
          <w:szCs w:val="24"/>
        </w:rPr>
        <w:t>Haff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>
        <w:rPr>
          <w:rFonts w:ascii="Agfa Rotis Semisans Ex Bold" w:hAnsi="Agfa Rotis Semisans Ex Bold"/>
          <w:i/>
          <w:szCs w:val="24"/>
        </w:rPr>
        <w:t>Sandweiler</w:t>
      </w:r>
      <w:proofErr w:type="spellEnd"/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</w:t>
      </w:r>
      <w:proofErr w:type="spellStart"/>
      <w:r w:rsidRPr="00B30718">
        <w:rPr>
          <w:rFonts w:ascii="Agfa Rotis Semisans Ex Bold" w:hAnsi="Agfa Rotis Semisans Ex Bold"/>
          <w:szCs w:val="24"/>
        </w:rPr>
        <w:t>a.s.b.l</w:t>
      </w:r>
      <w:proofErr w:type="spellEnd"/>
      <w:r w:rsidRPr="00B30718">
        <w:rPr>
          <w:rFonts w:ascii="Agfa Rotis Semisans Ex Bold" w:hAnsi="Agfa Rotis Semisans Ex Bold"/>
          <w:szCs w:val="24"/>
        </w:rPr>
        <w:t>.</w:t>
      </w:r>
    </w:p>
    <w:p w:rsidR="002C56C2" w:rsidRPr="005C1EE5" w:rsidRDefault="002C56C2" w:rsidP="002C56C2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Pr="005C1EE5">
        <w:rPr>
          <w:rFonts w:ascii="Agfa Rotis Semisans Ex Bold" w:hAnsi="Agfa Rotis Semisans Ex Bold"/>
          <w:szCs w:val="24"/>
          <w:lang w:val="de-DE"/>
        </w:rPr>
        <w:t xml:space="preserve">14, </w:t>
      </w:r>
      <w:proofErr w:type="spellStart"/>
      <w:r w:rsidRPr="005C1EE5">
        <w:rPr>
          <w:rFonts w:ascii="Agfa Rotis Semisans Ex Bold" w:hAnsi="Agfa Rotis Semisans Ex Bold"/>
          <w:szCs w:val="24"/>
          <w:lang w:val="de-DE"/>
        </w:rPr>
        <w:t>op</w:t>
      </w:r>
      <w:proofErr w:type="spellEnd"/>
      <w:r w:rsidRPr="005C1EE5">
        <w:rPr>
          <w:rFonts w:ascii="Agfa Rotis Semisans Ex Bold" w:hAnsi="Agfa Rotis Semisans Ex Bold"/>
          <w:szCs w:val="24"/>
          <w:lang w:val="de-DE"/>
        </w:rPr>
        <w:t xml:space="preserve"> der </w:t>
      </w:r>
      <w:proofErr w:type="spellStart"/>
      <w:r w:rsidRPr="005C1EE5">
        <w:rPr>
          <w:rFonts w:ascii="Agfa Rotis Semisans Ex Bold" w:hAnsi="Agfa Rotis Semisans Ex Bold"/>
          <w:szCs w:val="24"/>
          <w:lang w:val="de-DE"/>
        </w:rPr>
        <w:t>Heed</w:t>
      </w:r>
      <w:proofErr w:type="spellEnd"/>
    </w:p>
    <w:p w:rsidR="002C56C2" w:rsidRPr="005C1EE5" w:rsidRDefault="002C56C2" w:rsidP="002C56C2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Pr="005C1EE5">
        <w:rPr>
          <w:rFonts w:ascii="Agfa Rotis Semisans Ex Bold" w:hAnsi="Agfa Rotis Semisans Ex Bold"/>
          <w:smallCaps/>
          <w:szCs w:val="24"/>
          <w:lang w:val="de-DE"/>
        </w:rPr>
        <w:t>L-1747 Luxembourg</w:t>
      </w:r>
    </w:p>
    <w:p w:rsidR="002C56C2" w:rsidRPr="005C1EE5" w:rsidRDefault="002C56C2" w:rsidP="002C56C2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Pr="0080210B">
          <w:rPr>
            <w:rStyle w:val="Hyperlink"/>
            <w:rFonts w:ascii="Agfa Rotis Semisans Ex Bold" w:hAnsi="Agfa Rotis Semisans Ex Bold"/>
            <w:szCs w:val="24"/>
            <w:lang w:val="de-DE"/>
          </w:rPr>
          <w:t>http://luxembourg.chainedesrotisseurs.com</w:t>
        </w:r>
      </w:hyperlink>
      <w:r>
        <w:rPr>
          <w:rFonts w:ascii="Agfa Rotis Semisans Ex Bold" w:hAnsi="Agfa Rotis Semisans Ex Bold"/>
          <w:szCs w:val="24"/>
          <w:lang w:val="de-DE"/>
        </w:rPr>
        <w:t xml:space="preserve"> </w:t>
      </w: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73C32" w:rsidRPr="00DD7BC6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73C32" w:rsidRPr="00DD7BC6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73C32" w:rsidRDefault="00073C32" w:rsidP="00F942E0">
      <w:pPr>
        <w:jc w:val="center"/>
        <w:outlineLvl w:val="0"/>
        <w:rPr>
          <w:rFonts w:asciiTheme="minorHAnsi" w:hAnsiTheme="minorHAnsi"/>
          <w:b/>
          <w:sz w:val="44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710A69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</w:t>
      </w:r>
      <w:r w:rsidR="00710A69">
        <w:rPr>
          <w:rFonts w:ascii="Calibri" w:hAnsi="Calibri"/>
          <w:sz w:val="28"/>
          <w:szCs w:val="28"/>
        </w:rPr>
        <w:t xml:space="preserve">la </w:t>
      </w: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 </w:t>
      </w:r>
    </w:p>
    <w:p w:rsidR="00710A69" w:rsidRDefault="00710A69" w:rsidP="00710A69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Visite des lieux de la Bataille des Ardennes 44-45</w:t>
      </w:r>
    </w:p>
    <w:p w:rsidR="00710A69" w:rsidRDefault="00710A69" w:rsidP="00073C32">
      <w:pPr>
        <w:jc w:val="center"/>
        <w:outlineLvl w:val="0"/>
        <w:rPr>
          <w:rFonts w:ascii="Calibri" w:hAnsi="Calibri"/>
          <w:sz w:val="28"/>
          <w:szCs w:val="28"/>
        </w:rPr>
      </w:pPr>
    </w:p>
    <w:p w:rsidR="00073C32" w:rsidRPr="00A3471A" w:rsidRDefault="00710A69" w:rsidP="00073C32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>
        <w:rPr>
          <w:rFonts w:ascii="Calibri" w:hAnsi="Calibri"/>
          <w:sz w:val="28"/>
          <w:szCs w:val="28"/>
        </w:rPr>
        <w:t>avec</w:t>
      </w:r>
      <w:proofErr w:type="gramEnd"/>
      <w:r>
        <w:rPr>
          <w:rFonts w:ascii="Calibri" w:hAnsi="Calibri"/>
          <w:sz w:val="28"/>
          <w:szCs w:val="28"/>
        </w:rPr>
        <w:t xml:space="preserve"> </w:t>
      </w:r>
      <w:r w:rsidR="00073C32" w:rsidRPr="00A3471A">
        <w:rPr>
          <w:rFonts w:ascii="Calibri" w:hAnsi="Calibri"/>
          <w:sz w:val="28"/>
          <w:szCs w:val="28"/>
        </w:rPr>
        <w:t>D</w:t>
      </w:r>
      <w:r w:rsidR="00A061CE">
        <w:rPr>
          <w:rFonts w:ascii="Calibri" w:hAnsi="Calibri"/>
          <w:sz w:val="28"/>
          <w:szCs w:val="28"/>
        </w:rPr>
        <w:t>éjeu</w:t>
      </w:r>
      <w:r w:rsidR="00073C32" w:rsidRPr="00A3471A">
        <w:rPr>
          <w:rFonts w:ascii="Calibri" w:hAnsi="Calibri"/>
          <w:sz w:val="28"/>
          <w:szCs w:val="28"/>
        </w:rPr>
        <w:t xml:space="preserve">ner </w:t>
      </w:r>
      <w:r w:rsidR="00424989">
        <w:rPr>
          <w:rFonts w:ascii="Calibri" w:hAnsi="Calibri"/>
          <w:sz w:val="28"/>
          <w:szCs w:val="28"/>
        </w:rPr>
        <w:t>« </w:t>
      </w:r>
      <w:proofErr w:type="spellStart"/>
      <w:r w:rsidR="00424989">
        <w:rPr>
          <w:rFonts w:ascii="Calibri" w:hAnsi="Calibri"/>
          <w:sz w:val="28"/>
          <w:szCs w:val="28"/>
        </w:rPr>
        <w:t>Trëppeltour</w:t>
      </w:r>
      <w:proofErr w:type="spellEnd"/>
      <w:r w:rsidR="00424989">
        <w:rPr>
          <w:rFonts w:ascii="Calibri" w:hAnsi="Calibri"/>
          <w:sz w:val="28"/>
          <w:szCs w:val="28"/>
        </w:rPr>
        <w:t> »</w:t>
      </w:r>
    </w:p>
    <w:p w:rsidR="00073C32" w:rsidRPr="00735584" w:rsidRDefault="00073C32" w:rsidP="00073C32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</w:t>
      </w:r>
      <w:r w:rsidR="00424989">
        <w:rPr>
          <w:rFonts w:asciiTheme="minorHAnsi" w:hAnsiTheme="minorHAnsi"/>
          <w:szCs w:val="24"/>
        </w:rPr>
        <w:t>confrère</w:t>
      </w:r>
      <w:r w:rsidRPr="00735584">
        <w:rPr>
          <w:rFonts w:asciiTheme="minorHAnsi" w:hAnsiTheme="minorHAnsi"/>
          <w:szCs w:val="24"/>
        </w:rPr>
        <w:t xml:space="preserve"> </w:t>
      </w:r>
    </w:p>
    <w:p w:rsidR="00073C32" w:rsidRPr="005E3F19" w:rsidRDefault="00424989" w:rsidP="00073C32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Henri </w:t>
      </w:r>
      <w:proofErr w:type="spellStart"/>
      <w:r>
        <w:rPr>
          <w:rFonts w:asciiTheme="minorHAnsi" w:hAnsiTheme="minorHAnsi"/>
          <w:b/>
          <w:sz w:val="28"/>
          <w:lang w:val="fr-LU"/>
        </w:rPr>
        <w:t>Roemer</w:t>
      </w:r>
      <w:proofErr w:type="spellEnd"/>
    </w:p>
    <w:p w:rsidR="00073C32" w:rsidRPr="005E3F19" w:rsidRDefault="00073C32" w:rsidP="00073C32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sz w:val="28"/>
          <w:lang w:val="fr-LU"/>
        </w:rPr>
        <w:t xml:space="preserve">Officier </w:t>
      </w:r>
      <w:r w:rsidRPr="005E3F19">
        <w:rPr>
          <w:rFonts w:asciiTheme="minorHAnsi" w:hAnsiTheme="minorHAnsi"/>
          <w:sz w:val="28"/>
          <w:lang w:val="fr-LU"/>
        </w:rPr>
        <w:t>Maître-</w:t>
      </w:r>
      <w:r w:rsidR="00710A69">
        <w:rPr>
          <w:rFonts w:asciiTheme="minorHAnsi" w:hAnsiTheme="minorHAnsi"/>
          <w:sz w:val="28"/>
          <w:lang w:val="fr-LU"/>
        </w:rPr>
        <w:t>Hôtelier</w:t>
      </w:r>
    </w:p>
    <w:p w:rsidR="00073C32" w:rsidRPr="00710A69" w:rsidRDefault="00073C32" w:rsidP="00073C32">
      <w:pPr>
        <w:jc w:val="center"/>
        <w:outlineLvl w:val="0"/>
        <w:rPr>
          <w:rFonts w:ascii="Calibri" w:hAnsi="Calibri"/>
          <w:sz w:val="16"/>
          <w:szCs w:val="16"/>
          <w:lang w:val="fr-LU"/>
        </w:rPr>
      </w:pPr>
    </w:p>
    <w:p w:rsidR="00073C32" w:rsidRPr="00167CEA" w:rsidRDefault="00710A69" w:rsidP="00073C32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Hôtel-Restaurant Aux Anciennes Tanneries</w:t>
      </w:r>
    </w:p>
    <w:p w:rsidR="00073C32" w:rsidRPr="00167CEA" w:rsidRDefault="00073C32" w:rsidP="00073C32">
      <w:pPr>
        <w:jc w:val="center"/>
        <w:outlineLvl w:val="0"/>
        <w:rPr>
          <w:rFonts w:ascii="Calibri" w:hAnsi="Calibri"/>
          <w:szCs w:val="24"/>
        </w:rPr>
      </w:pPr>
      <w:r w:rsidRPr="00167CEA">
        <w:rPr>
          <w:rFonts w:ascii="Calibri" w:hAnsi="Calibri"/>
          <w:szCs w:val="24"/>
        </w:rPr>
        <w:t>L-</w:t>
      </w:r>
      <w:r w:rsidR="00710A69">
        <w:rPr>
          <w:rFonts w:ascii="Calibri" w:hAnsi="Calibri"/>
          <w:szCs w:val="24"/>
        </w:rPr>
        <w:t>9550</w:t>
      </w:r>
      <w:r w:rsidRPr="00167CEA">
        <w:rPr>
          <w:rFonts w:ascii="Calibri" w:hAnsi="Calibri"/>
          <w:szCs w:val="24"/>
        </w:rPr>
        <w:t xml:space="preserve"> </w:t>
      </w:r>
      <w:r w:rsidR="00710A69">
        <w:rPr>
          <w:rFonts w:ascii="Calibri" w:hAnsi="Calibri"/>
          <w:szCs w:val="24"/>
        </w:rPr>
        <w:t>Wiltz</w:t>
      </w:r>
      <w:r w:rsidRPr="00167CEA">
        <w:rPr>
          <w:rFonts w:ascii="Calibri" w:hAnsi="Calibri"/>
          <w:szCs w:val="24"/>
        </w:rPr>
        <w:t xml:space="preserve">, </w:t>
      </w:r>
      <w:r w:rsidR="00710A69">
        <w:rPr>
          <w:rFonts w:ascii="Calibri" w:hAnsi="Calibri"/>
          <w:szCs w:val="24"/>
        </w:rPr>
        <w:t>42A, rue Jos. Simon</w:t>
      </w:r>
    </w:p>
    <w:p w:rsidR="00073C32" w:rsidRPr="00A3471A" w:rsidRDefault="00073C32" w:rsidP="00073C32">
      <w:pPr>
        <w:jc w:val="center"/>
        <w:outlineLvl w:val="0"/>
        <w:rPr>
          <w:rFonts w:ascii="Calibri" w:hAnsi="Calibri"/>
          <w:szCs w:val="24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2517F9">
        <w:rPr>
          <w:rFonts w:ascii="Calibri" w:hAnsi="Calibri"/>
          <w:sz w:val="32"/>
          <w:szCs w:val="32"/>
        </w:rPr>
        <w:t>Dimanche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710A69">
        <w:rPr>
          <w:rFonts w:ascii="Calibri" w:hAnsi="Calibri"/>
          <w:sz w:val="32"/>
          <w:szCs w:val="32"/>
        </w:rPr>
        <w:t>16 septembre</w:t>
      </w:r>
      <w:r w:rsidRPr="00A3471A">
        <w:rPr>
          <w:rFonts w:ascii="Calibri" w:hAnsi="Calibri"/>
          <w:sz w:val="32"/>
          <w:szCs w:val="32"/>
        </w:rPr>
        <w:t xml:space="preserve"> 201</w:t>
      </w:r>
      <w:r>
        <w:rPr>
          <w:rFonts w:ascii="Calibri" w:hAnsi="Calibri"/>
          <w:sz w:val="32"/>
          <w:szCs w:val="32"/>
        </w:rPr>
        <w:t xml:space="preserve">8 </w:t>
      </w:r>
      <w:r w:rsidR="00710A69">
        <w:rPr>
          <w:rFonts w:ascii="Calibri" w:hAnsi="Calibri"/>
          <w:sz w:val="32"/>
          <w:szCs w:val="32"/>
        </w:rPr>
        <w:t xml:space="preserve">de 8.30 </w:t>
      </w:r>
      <w:r>
        <w:rPr>
          <w:rFonts w:ascii="Calibri" w:hAnsi="Calibri"/>
          <w:sz w:val="32"/>
          <w:szCs w:val="32"/>
        </w:rPr>
        <w:t xml:space="preserve">à </w:t>
      </w:r>
      <w:r w:rsidRPr="00EB387F">
        <w:rPr>
          <w:rFonts w:ascii="Calibri" w:hAnsi="Calibri"/>
          <w:sz w:val="32"/>
          <w:szCs w:val="32"/>
        </w:rPr>
        <w:t>1</w:t>
      </w:r>
      <w:r w:rsidR="00710A69">
        <w:rPr>
          <w:rFonts w:ascii="Calibri" w:hAnsi="Calibri"/>
          <w:sz w:val="32"/>
          <w:szCs w:val="32"/>
        </w:rPr>
        <w:t>8.3</w:t>
      </w:r>
      <w:r w:rsidRPr="00EB387F">
        <w:rPr>
          <w:rFonts w:ascii="Calibri" w:hAnsi="Calibri"/>
          <w:sz w:val="32"/>
          <w:szCs w:val="32"/>
        </w:rPr>
        <w:t>0</w:t>
      </w:r>
      <w:r w:rsidRPr="00A3471A">
        <w:rPr>
          <w:rFonts w:ascii="Calibri" w:hAnsi="Calibri"/>
          <w:sz w:val="32"/>
          <w:szCs w:val="32"/>
        </w:rPr>
        <w:t xml:space="preserve">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:rsidR="00073C32" w:rsidRPr="00710A69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5E3F19" w:rsidRDefault="00073C32" w:rsidP="00C8348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Ruban Sautoir de rigueur</w:t>
      </w:r>
      <w:r w:rsidR="003D10BA">
        <w:rPr>
          <w:rFonts w:asciiTheme="minorHAnsi" w:hAnsiTheme="minorHAnsi"/>
          <w:b/>
          <w:sz w:val="32"/>
        </w:rPr>
        <w:t xml:space="preserve"> pendant le déjeuner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231212" w:rsidRDefault="00231212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061CE" w:rsidRDefault="0008550C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 wp14:anchorId="558F2D6C" wp14:editId="70CE6FC8">
            <wp:extent cx="3275584" cy="1259840"/>
            <wp:effectExtent l="0" t="0" r="127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618" cy="126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0C" w:rsidRPr="00F33C84" w:rsidRDefault="0008550C" w:rsidP="00A061CE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08550C" w:rsidRPr="00E4411F" w:rsidRDefault="0008550C" w:rsidP="0008550C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outlineLvl w:val="0"/>
        <w:rPr>
          <w:rFonts w:asciiTheme="minorHAnsi" w:hAnsiTheme="minorHAnsi"/>
          <w:szCs w:val="24"/>
        </w:rPr>
      </w:pPr>
    </w:p>
    <w:p w:rsidR="0008550C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8"/>
          <w:szCs w:val="28"/>
          <w:lang w:val="fr-FR"/>
        </w:rPr>
      </w:pPr>
      <w:r>
        <w:rPr>
          <w:noProof/>
          <w:sz w:val="28"/>
          <w:szCs w:val="28"/>
          <w:lang w:val="fr-FR"/>
        </w:rPr>
        <w:t>MENU</w:t>
      </w:r>
    </w:p>
    <w:p w:rsidR="0008550C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8"/>
          <w:szCs w:val="28"/>
          <w:lang w:val="fr-FR"/>
        </w:rPr>
      </w:pPr>
    </w:p>
    <w:p w:rsidR="0008550C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APÉ</w:t>
      </w:r>
      <w:r w:rsidRPr="00DD7BC6">
        <w:rPr>
          <w:noProof/>
          <w:sz w:val="24"/>
          <w:szCs w:val="24"/>
          <w:lang w:val="fr-FR"/>
        </w:rPr>
        <w:t xml:space="preserve">RITIF </w:t>
      </w:r>
      <w:r>
        <w:rPr>
          <w:noProof/>
          <w:sz w:val="24"/>
          <w:szCs w:val="24"/>
          <w:lang w:val="fr-FR"/>
        </w:rPr>
        <w:t>CRÉMANT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 w:rsidRPr="00DD7BC6">
        <w:rPr>
          <w:noProof/>
          <w:sz w:val="24"/>
          <w:szCs w:val="24"/>
          <w:lang w:val="fr-FR"/>
        </w:rPr>
        <w:t>***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color w:val="808080" w:themeColor="background1" w:themeShade="80"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POTAGE À LA CRÈME DE POULET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 w:rsidRPr="00DD7BC6">
        <w:rPr>
          <w:noProof/>
          <w:sz w:val="24"/>
          <w:szCs w:val="24"/>
          <w:lang w:val="fr-FR"/>
        </w:rPr>
        <w:t>***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color w:val="808080" w:themeColor="background1" w:themeShade="80"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MARCASSIN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 w:rsidRPr="00DD7BC6">
        <w:rPr>
          <w:noProof/>
          <w:sz w:val="24"/>
          <w:szCs w:val="24"/>
          <w:lang w:val="fr-FR"/>
        </w:rPr>
        <w:t>***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CRÈME BRÛLÉE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 w:rsidRPr="00DD7BC6">
        <w:rPr>
          <w:noProof/>
          <w:sz w:val="24"/>
          <w:szCs w:val="24"/>
          <w:lang w:val="fr-FR"/>
        </w:rPr>
        <w:t>***</w:t>
      </w:r>
    </w:p>
    <w:p w:rsidR="0008550C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CAFÉ/MIGNARDISES</w:t>
      </w:r>
    </w:p>
    <w:p w:rsidR="0008550C" w:rsidRPr="00DD7BC6" w:rsidRDefault="0008550C" w:rsidP="0008550C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</w:p>
    <w:p w:rsidR="00D07E98" w:rsidRPr="00D07E98" w:rsidRDefault="00D07E98" w:rsidP="0008550C">
      <w:pPr>
        <w:jc w:val="center"/>
        <w:rPr>
          <w:rFonts w:asciiTheme="minorHAnsi" w:hAnsiTheme="minorHAnsi" w:cs="ArialMT"/>
          <w:b/>
          <w:color w:val="000000"/>
          <w:sz w:val="16"/>
          <w:szCs w:val="16"/>
        </w:rPr>
      </w:pPr>
    </w:p>
    <w:p w:rsidR="00D82A0D" w:rsidRDefault="00D82A0D" w:rsidP="0008550C">
      <w:pPr>
        <w:jc w:val="center"/>
        <w:rPr>
          <w:rFonts w:asciiTheme="minorHAnsi" w:hAnsiTheme="minorHAnsi" w:cs="ArialMT"/>
          <w:b/>
          <w:color w:val="000000"/>
          <w:szCs w:val="24"/>
        </w:rPr>
      </w:pPr>
      <w:r w:rsidRPr="00D82A0D">
        <w:rPr>
          <w:rFonts w:asciiTheme="minorHAnsi" w:hAnsiTheme="minorHAnsi" w:cs="ArialMT"/>
          <w:b/>
          <w:color w:val="000000"/>
          <w:szCs w:val="24"/>
        </w:rPr>
        <w:t>Vins servis pendant le repas -&gt; paiement individuel sur place</w:t>
      </w:r>
    </w:p>
    <w:p w:rsidR="001B74EB" w:rsidRPr="00D82A0D" w:rsidRDefault="001B74EB" w:rsidP="0008550C">
      <w:pPr>
        <w:jc w:val="center"/>
        <w:rPr>
          <w:rFonts w:asciiTheme="minorHAnsi" w:hAnsiTheme="minorHAnsi"/>
          <w:b/>
          <w:noProof/>
          <w:color w:val="000000"/>
          <w:spacing w:val="-4"/>
          <w:szCs w:val="24"/>
          <w:lang w:val="fr-LU" w:eastAsia="en-US"/>
        </w:rPr>
      </w:pPr>
    </w:p>
    <w:p w:rsidR="00D82A0D" w:rsidRPr="0008550C" w:rsidRDefault="00D82A0D" w:rsidP="0008550C">
      <w:pPr>
        <w:pStyle w:val="ListParagraph1"/>
        <w:ind w:left="0"/>
        <w:jc w:val="center"/>
        <w:outlineLvl w:val="0"/>
        <w:rPr>
          <w:rFonts w:asciiTheme="minorHAnsi" w:hAnsiTheme="minorHAnsi"/>
          <w:sz w:val="16"/>
          <w:szCs w:val="16"/>
        </w:rPr>
      </w:pPr>
    </w:p>
    <w:p w:rsidR="00D82A0D" w:rsidRDefault="00D07E98" w:rsidP="00C83481">
      <w:pPr>
        <w:jc w:val="center"/>
        <w:outlineLvl w:val="0"/>
        <w:rPr>
          <w:rFonts w:asciiTheme="minorHAnsi" w:hAnsiTheme="minorHAnsi"/>
        </w:rPr>
      </w:pPr>
      <w:r>
        <w:rPr>
          <w:noProof/>
          <w:lang w:val="fr-LU" w:eastAsia="fr-LU"/>
        </w:rPr>
        <w:drawing>
          <wp:inline distT="0" distB="0" distL="0" distR="0" wp14:anchorId="7D2EB23B" wp14:editId="037886A9">
            <wp:extent cx="4860290" cy="190182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212" w:rsidRDefault="00231212" w:rsidP="00C83481">
      <w:pPr>
        <w:jc w:val="center"/>
        <w:outlineLvl w:val="0"/>
        <w:rPr>
          <w:rFonts w:asciiTheme="minorHAnsi" w:hAnsiTheme="minorHAnsi"/>
        </w:rPr>
      </w:pPr>
    </w:p>
    <w:p w:rsidR="00A061CE" w:rsidRPr="00D82A0D" w:rsidRDefault="00A061CE" w:rsidP="00A061CE">
      <w:pPr>
        <w:pStyle w:val="ListParagraph1"/>
        <w:ind w:left="0"/>
        <w:outlineLvl w:val="0"/>
        <w:rPr>
          <w:rFonts w:asciiTheme="minorHAnsi" w:hAnsiTheme="minorHAnsi"/>
          <w:highlight w:val="yellow"/>
          <w:lang w:val="fr-LU"/>
        </w:rPr>
      </w:pPr>
    </w:p>
    <w:p w:rsidR="0008550C" w:rsidRDefault="0008550C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8550C" w:rsidRPr="008117BE" w:rsidRDefault="0008550C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outlineLvl w:val="0"/>
        <w:rPr>
          <w:rFonts w:asciiTheme="minorHAnsi" w:hAnsiTheme="minorHAnsi"/>
          <w:sz w:val="16"/>
          <w:szCs w:val="16"/>
          <w:highlight w:val="yellow"/>
        </w:rPr>
      </w:pPr>
    </w:p>
    <w:p w:rsidR="0008550C" w:rsidRPr="00D07E98" w:rsidRDefault="0008550C" w:rsidP="00C702BF">
      <w:pPr>
        <w:pStyle w:val="Corpsdetexte3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rPr>
          <w:rFonts w:asciiTheme="minorHAnsi" w:hAnsiTheme="minorHAnsi"/>
          <w:b/>
          <w:smallCaps w:val="0"/>
          <w:color w:val="000000"/>
          <w:sz w:val="32"/>
          <w:szCs w:val="32"/>
        </w:rPr>
      </w:pPr>
      <w:r w:rsidRPr="00D07E98">
        <w:rPr>
          <w:rFonts w:asciiTheme="minorHAnsi" w:hAnsiTheme="minorHAnsi"/>
          <w:b/>
          <w:smallCaps w:val="0"/>
          <w:color w:val="000000"/>
          <w:sz w:val="32"/>
          <w:szCs w:val="32"/>
        </w:rPr>
        <w:t>Note concernant le « </w:t>
      </w:r>
      <w:proofErr w:type="spellStart"/>
      <w:r w:rsidRPr="00D07E98">
        <w:rPr>
          <w:rFonts w:asciiTheme="minorHAnsi" w:hAnsiTheme="minorHAnsi"/>
          <w:b/>
          <w:smallCaps w:val="0"/>
          <w:color w:val="000000"/>
          <w:sz w:val="32"/>
          <w:szCs w:val="32"/>
        </w:rPr>
        <w:t>Trëppeltour</w:t>
      </w:r>
      <w:proofErr w:type="spellEnd"/>
      <w:r w:rsidRPr="00D07E98">
        <w:rPr>
          <w:rFonts w:asciiTheme="minorHAnsi" w:hAnsiTheme="minorHAnsi"/>
          <w:b/>
          <w:smallCaps w:val="0"/>
          <w:color w:val="000000"/>
          <w:sz w:val="32"/>
          <w:szCs w:val="32"/>
        </w:rPr>
        <w:t> »</w:t>
      </w:r>
    </w:p>
    <w:p w:rsidR="0008550C" w:rsidRPr="00D82A0D" w:rsidRDefault="0008550C" w:rsidP="00C702B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rPr>
          <w:rFonts w:asciiTheme="minorHAnsi" w:hAnsiTheme="minorHAnsi"/>
          <w:sz w:val="12"/>
          <w:szCs w:val="12"/>
          <w:highlight w:val="red"/>
        </w:rPr>
      </w:pPr>
    </w:p>
    <w:p w:rsidR="0008550C" w:rsidRDefault="0008550C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rFonts w:asciiTheme="minorHAnsi" w:hAnsiTheme="minorHAnsi"/>
          <w:szCs w:val="24"/>
        </w:rPr>
      </w:pPr>
      <w:r w:rsidRPr="00C14898">
        <w:rPr>
          <w:rFonts w:asciiTheme="minorHAnsi" w:hAnsiTheme="minorHAnsi"/>
          <w:szCs w:val="24"/>
        </w:rPr>
        <w:t xml:space="preserve">Vous trouvez en annexe un dépliant concernant </w:t>
      </w:r>
    </w:p>
    <w:p w:rsidR="0008550C" w:rsidRDefault="0008550C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rFonts w:asciiTheme="minorHAnsi" w:hAnsiTheme="minorHAnsi"/>
          <w:szCs w:val="24"/>
        </w:rPr>
      </w:pPr>
      <w:proofErr w:type="gramStart"/>
      <w:r>
        <w:rPr>
          <w:rFonts w:asciiTheme="minorHAnsi" w:hAnsiTheme="minorHAnsi"/>
          <w:szCs w:val="24"/>
        </w:rPr>
        <w:t>notre</w:t>
      </w:r>
      <w:proofErr w:type="gramEnd"/>
      <w:r w:rsidRPr="00C14898">
        <w:rPr>
          <w:rFonts w:asciiTheme="minorHAnsi" w:hAnsiTheme="minorHAnsi"/>
          <w:szCs w:val="24"/>
        </w:rPr>
        <w:t xml:space="preserve"> promenade en bus du 16/09/2018 à travers le nord du pays</w:t>
      </w:r>
      <w:r>
        <w:rPr>
          <w:rFonts w:asciiTheme="minorHAnsi" w:hAnsiTheme="minorHAnsi"/>
          <w:szCs w:val="24"/>
        </w:rPr>
        <w:t xml:space="preserve"> </w:t>
      </w:r>
    </w:p>
    <w:p w:rsidR="00231212" w:rsidRDefault="0008550C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120" w:line="360" w:lineRule="auto"/>
        <w:ind w:left="284" w:right="283"/>
        <w:jc w:val="center"/>
        <w:rPr>
          <w:rFonts w:asciiTheme="minorHAnsi" w:hAnsiTheme="minorHAnsi"/>
          <w:szCs w:val="24"/>
        </w:rPr>
      </w:pPr>
      <w:proofErr w:type="gramStart"/>
      <w:r>
        <w:rPr>
          <w:rFonts w:asciiTheme="minorHAnsi" w:hAnsiTheme="minorHAnsi"/>
          <w:szCs w:val="24"/>
        </w:rPr>
        <w:t>pour</w:t>
      </w:r>
      <w:proofErr w:type="gramEnd"/>
      <w:r>
        <w:rPr>
          <w:rFonts w:asciiTheme="minorHAnsi" w:hAnsiTheme="minorHAnsi"/>
          <w:szCs w:val="24"/>
        </w:rPr>
        <w:t xml:space="preserve"> visiter les lieux de la Bataille des Ardennes 1944/45. </w:t>
      </w:r>
    </w:p>
    <w:p w:rsidR="0008550C" w:rsidRPr="00231212" w:rsidRDefault="00E106E0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120"/>
        <w:ind w:left="284" w:right="284" w:firstLine="425"/>
        <w:jc w:val="center"/>
        <w:rPr>
          <w:rFonts w:asciiTheme="minorHAnsi" w:hAnsiTheme="minorHAnsi"/>
          <w:b/>
          <w:sz w:val="28"/>
          <w:szCs w:val="28"/>
        </w:rPr>
      </w:pPr>
      <w:r w:rsidRPr="00231212">
        <w:rPr>
          <w:rFonts w:asciiTheme="minorHAnsi" w:hAnsiTheme="minorHAnsi"/>
          <w:b/>
          <w:sz w:val="28"/>
          <w:szCs w:val="28"/>
        </w:rPr>
        <w:t>Déplacement en Autocar Emile Frisch :</w:t>
      </w:r>
    </w:p>
    <w:p w:rsidR="00D07E98" w:rsidRDefault="00D07E98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</w:rPr>
      </w:pPr>
    </w:p>
    <w:p w:rsidR="00E106E0" w:rsidRPr="003D10BA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  <w:lang w:val="en-US"/>
        </w:rPr>
      </w:pPr>
      <w:r>
        <w:rPr>
          <w:rFonts w:asciiTheme="minorHAnsi" w:hAnsiTheme="minorHAnsi"/>
          <w:szCs w:val="24"/>
        </w:rPr>
        <w:t xml:space="preserve">  </w:t>
      </w:r>
      <w:r w:rsidR="00E106E0" w:rsidRPr="003D10BA">
        <w:rPr>
          <w:rFonts w:asciiTheme="minorHAnsi" w:hAnsiTheme="minorHAnsi"/>
          <w:szCs w:val="24"/>
          <w:lang w:val="en-US"/>
        </w:rPr>
        <w:t>8.30h</w:t>
      </w:r>
      <w:r w:rsidR="00E106E0" w:rsidRPr="003D10BA">
        <w:rPr>
          <w:rFonts w:asciiTheme="minorHAnsi" w:hAnsiTheme="minorHAnsi"/>
          <w:szCs w:val="24"/>
          <w:lang w:val="en-US"/>
        </w:rPr>
        <w:tab/>
      </w:r>
      <w:r w:rsidRPr="003D10BA">
        <w:rPr>
          <w:rFonts w:asciiTheme="minorHAnsi" w:hAnsiTheme="minorHAnsi"/>
          <w:szCs w:val="24"/>
          <w:lang w:val="en-US"/>
        </w:rPr>
        <w:tab/>
      </w:r>
      <w:proofErr w:type="spellStart"/>
      <w:r w:rsidR="00E106E0" w:rsidRPr="003D10BA">
        <w:rPr>
          <w:rFonts w:asciiTheme="minorHAnsi" w:hAnsiTheme="minorHAnsi"/>
          <w:szCs w:val="24"/>
          <w:lang w:val="en-US"/>
        </w:rPr>
        <w:t>Départ</w:t>
      </w:r>
      <w:proofErr w:type="spellEnd"/>
      <w:r w:rsidR="00E106E0" w:rsidRPr="003D10BA">
        <w:rPr>
          <w:rFonts w:asciiTheme="minorHAnsi" w:hAnsiTheme="minorHAnsi"/>
          <w:szCs w:val="24"/>
          <w:lang w:val="en-US"/>
        </w:rPr>
        <w:t xml:space="preserve"> P&amp;R </w:t>
      </w:r>
      <w:proofErr w:type="spellStart"/>
      <w:r w:rsidR="00E106E0" w:rsidRPr="003D10BA">
        <w:rPr>
          <w:rFonts w:asciiTheme="minorHAnsi" w:hAnsiTheme="minorHAnsi"/>
          <w:b/>
          <w:szCs w:val="24"/>
          <w:lang w:val="en-US"/>
        </w:rPr>
        <w:t>Howald</w:t>
      </w:r>
      <w:proofErr w:type="spellEnd"/>
    </w:p>
    <w:p w:rsidR="00E106E0" w:rsidRPr="003D10BA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  <w:lang w:val="en-US"/>
        </w:rPr>
      </w:pPr>
      <w:r w:rsidRPr="003D10BA">
        <w:rPr>
          <w:rFonts w:asciiTheme="minorHAnsi" w:hAnsiTheme="minorHAnsi"/>
          <w:szCs w:val="24"/>
          <w:lang w:val="en-US"/>
        </w:rPr>
        <w:t xml:space="preserve">  </w:t>
      </w:r>
      <w:r w:rsidR="00E106E0" w:rsidRPr="003D10BA">
        <w:rPr>
          <w:rFonts w:asciiTheme="minorHAnsi" w:hAnsiTheme="minorHAnsi"/>
          <w:szCs w:val="24"/>
          <w:lang w:val="en-US"/>
        </w:rPr>
        <w:t>9.15h</w:t>
      </w:r>
      <w:r w:rsidR="00E106E0" w:rsidRPr="003D10BA">
        <w:rPr>
          <w:rFonts w:asciiTheme="minorHAnsi" w:hAnsiTheme="minorHAnsi"/>
          <w:szCs w:val="24"/>
          <w:lang w:val="en-US"/>
        </w:rPr>
        <w:tab/>
      </w:r>
      <w:r w:rsidRPr="003D10BA">
        <w:rPr>
          <w:rFonts w:asciiTheme="minorHAnsi" w:hAnsiTheme="minorHAnsi"/>
          <w:szCs w:val="24"/>
          <w:lang w:val="en-US"/>
        </w:rPr>
        <w:tab/>
      </w:r>
      <w:proofErr w:type="spellStart"/>
      <w:r w:rsidR="00E106E0" w:rsidRPr="003D10BA">
        <w:rPr>
          <w:rFonts w:asciiTheme="minorHAnsi" w:hAnsiTheme="minorHAnsi"/>
          <w:szCs w:val="24"/>
          <w:lang w:val="en-US"/>
        </w:rPr>
        <w:t>Arrêt</w:t>
      </w:r>
      <w:proofErr w:type="spellEnd"/>
      <w:r w:rsidR="00E106E0" w:rsidRPr="003D10BA">
        <w:rPr>
          <w:rFonts w:asciiTheme="minorHAnsi" w:hAnsiTheme="minorHAnsi"/>
          <w:szCs w:val="24"/>
          <w:lang w:val="en-US"/>
        </w:rPr>
        <w:t xml:space="preserve"> </w:t>
      </w:r>
      <w:proofErr w:type="spellStart"/>
      <w:r w:rsidR="00E106E0" w:rsidRPr="003D10BA">
        <w:rPr>
          <w:rFonts w:asciiTheme="minorHAnsi" w:hAnsiTheme="minorHAnsi"/>
          <w:b/>
          <w:szCs w:val="24"/>
          <w:lang w:val="en-US"/>
        </w:rPr>
        <w:t>Diekirch</w:t>
      </w:r>
      <w:proofErr w:type="spellEnd"/>
      <w:r w:rsidR="00E106E0" w:rsidRPr="003D10BA">
        <w:rPr>
          <w:rFonts w:asciiTheme="minorHAnsi" w:hAnsiTheme="minorHAnsi"/>
          <w:szCs w:val="24"/>
          <w:lang w:val="en-US"/>
        </w:rPr>
        <w:t xml:space="preserve"> </w:t>
      </w:r>
      <w:proofErr w:type="spellStart"/>
      <w:r w:rsidR="00E106E0" w:rsidRPr="003D10BA">
        <w:rPr>
          <w:rFonts w:asciiTheme="minorHAnsi" w:hAnsiTheme="minorHAnsi"/>
          <w:szCs w:val="24"/>
          <w:lang w:val="en-US"/>
        </w:rPr>
        <w:t>Église</w:t>
      </w:r>
      <w:proofErr w:type="spellEnd"/>
    </w:p>
    <w:p w:rsidR="00E106E0" w:rsidRPr="003D10BA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b/>
          <w:szCs w:val="24"/>
          <w:lang w:val="en-US"/>
        </w:rPr>
      </w:pPr>
      <w:r w:rsidRPr="003D10BA">
        <w:rPr>
          <w:rFonts w:asciiTheme="minorHAnsi" w:hAnsiTheme="minorHAnsi"/>
          <w:szCs w:val="24"/>
          <w:lang w:val="en-US"/>
        </w:rPr>
        <w:tab/>
      </w:r>
      <w:r w:rsidRPr="003D10BA">
        <w:rPr>
          <w:rFonts w:asciiTheme="minorHAnsi" w:hAnsiTheme="minorHAnsi"/>
          <w:szCs w:val="24"/>
          <w:lang w:val="en-US"/>
        </w:rPr>
        <w:tab/>
      </w:r>
      <w:proofErr w:type="spellStart"/>
      <w:r w:rsidR="00E106E0" w:rsidRPr="003D10BA">
        <w:rPr>
          <w:rFonts w:asciiTheme="minorHAnsi" w:hAnsiTheme="minorHAnsi"/>
          <w:b/>
          <w:szCs w:val="24"/>
          <w:lang w:val="en-US"/>
        </w:rPr>
        <w:t>Hosingen</w:t>
      </w:r>
      <w:proofErr w:type="spellEnd"/>
    </w:p>
    <w:p w:rsidR="00E106E0" w:rsidRPr="003D10BA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b/>
          <w:szCs w:val="24"/>
          <w:lang w:val="en-US"/>
        </w:rPr>
      </w:pPr>
      <w:r w:rsidRPr="003D10BA">
        <w:rPr>
          <w:rFonts w:asciiTheme="minorHAnsi" w:hAnsiTheme="minorHAnsi"/>
          <w:b/>
          <w:szCs w:val="24"/>
          <w:lang w:val="en-US"/>
        </w:rPr>
        <w:tab/>
      </w:r>
      <w:r w:rsidRPr="003D10BA">
        <w:rPr>
          <w:rFonts w:asciiTheme="minorHAnsi" w:hAnsiTheme="minorHAnsi"/>
          <w:b/>
          <w:szCs w:val="24"/>
          <w:lang w:val="en-US"/>
        </w:rPr>
        <w:tab/>
      </w:r>
      <w:proofErr w:type="spellStart"/>
      <w:r w:rsidR="00E106E0" w:rsidRPr="003D10BA">
        <w:rPr>
          <w:rFonts w:asciiTheme="minorHAnsi" w:hAnsiTheme="minorHAnsi"/>
          <w:b/>
          <w:szCs w:val="24"/>
          <w:lang w:val="en-US"/>
        </w:rPr>
        <w:t>Clervaux</w:t>
      </w:r>
      <w:proofErr w:type="spellEnd"/>
    </w:p>
    <w:p w:rsidR="00E106E0" w:rsidRPr="0006296E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b/>
          <w:szCs w:val="24"/>
        </w:rPr>
      </w:pPr>
      <w:r w:rsidRPr="003D10BA">
        <w:rPr>
          <w:rFonts w:asciiTheme="minorHAnsi" w:hAnsiTheme="minorHAnsi"/>
          <w:b/>
          <w:szCs w:val="24"/>
          <w:lang w:val="en-US"/>
        </w:rPr>
        <w:tab/>
      </w:r>
      <w:r w:rsidRPr="003D10BA">
        <w:rPr>
          <w:rFonts w:asciiTheme="minorHAnsi" w:hAnsiTheme="minorHAnsi"/>
          <w:b/>
          <w:szCs w:val="24"/>
          <w:lang w:val="en-US"/>
        </w:rPr>
        <w:tab/>
      </w:r>
      <w:proofErr w:type="spellStart"/>
      <w:r w:rsidR="00E106E0" w:rsidRPr="0006296E">
        <w:rPr>
          <w:rFonts w:asciiTheme="minorHAnsi" w:hAnsiTheme="minorHAnsi"/>
          <w:b/>
          <w:szCs w:val="24"/>
        </w:rPr>
        <w:t>Schuman’s</w:t>
      </w:r>
      <w:proofErr w:type="spellEnd"/>
      <w:r w:rsidR="00E106E0" w:rsidRPr="0006296E">
        <w:rPr>
          <w:rFonts w:asciiTheme="minorHAnsi" w:hAnsiTheme="minorHAnsi"/>
          <w:b/>
          <w:szCs w:val="24"/>
        </w:rPr>
        <w:t xml:space="preserve"> Eck</w:t>
      </w:r>
    </w:p>
    <w:p w:rsidR="00E106E0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</w:rPr>
      </w:pPr>
      <w:r w:rsidRPr="0006296E">
        <w:rPr>
          <w:rFonts w:asciiTheme="minorHAnsi" w:hAnsiTheme="minorHAnsi"/>
          <w:b/>
          <w:szCs w:val="24"/>
        </w:rPr>
        <w:tab/>
      </w:r>
      <w:r w:rsidRPr="0006296E">
        <w:rPr>
          <w:rFonts w:asciiTheme="minorHAnsi" w:hAnsiTheme="minorHAnsi"/>
          <w:b/>
          <w:szCs w:val="24"/>
        </w:rPr>
        <w:tab/>
      </w:r>
      <w:r w:rsidR="00E106E0" w:rsidRPr="0006296E">
        <w:rPr>
          <w:rFonts w:asciiTheme="minorHAnsi" w:hAnsiTheme="minorHAnsi"/>
          <w:b/>
          <w:szCs w:val="24"/>
        </w:rPr>
        <w:t xml:space="preserve">Wiltz </w:t>
      </w:r>
      <w:r w:rsidR="00E106E0">
        <w:rPr>
          <w:rFonts w:asciiTheme="minorHAnsi" w:hAnsiTheme="minorHAnsi"/>
          <w:szCs w:val="24"/>
        </w:rPr>
        <w:t>– Musée</w:t>
      </w:r>
    </w:p>
    <w:p w:rsidR="00E106E0" w:rsidRDefault="00E106E0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12.30h</w:t>
      </w:r>
      <w:r>
        <w:rPr>
          <w:rFonts w:asciiTheme="minorHAnsi" w:hAnsiTheme="minorHAnsi"/>
          <w:szCs w:val="24"/>
        </w:rPr>
        <w:tab/>
      </w:r>
      <w:r w:rsidR="00231212"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 xml:space="preserve">Déjeuner Hôtel </w:t>
      </w:r>
      <w:r w:rsidR="0006296E">
        <w:rPr>
          <w:rFonts w:asciiTheme="minorHAnsi" w:hAnsiTheme="minorHAnsi"/>
          <w:szCs w:val="24"/>
        </w:rPr>
        <w:t xml:space="preserve">Aux </w:t>
      </w:r>
      <w:r>
        <w:rPr>
          <w:rFonts w:asciiTheme="minorHAnsi" w:hAnsiTheme="minorHAnsi"/>
          <w:szCs w:val="24"/>
        </w:rPr>
        <w:t>Anciennes Tanneries</w:t>
      </w:r>
      <w:r w:rsidR="0006296E">
        <w:rPr>
          <w:rFonts w:asciiTheme="minorHAnsi" w:hAnsiTheme="minorHAnsi"/>
          <w:szCs w:val="24"/>
        </w:rPr>
        <w:t>, Wiltz</w:t>
      </w:r>
    </w:p>
    <w:p w:rsidR="00E106E0" w:rsidRPr="003D10BA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b/>
          <w:szCs w:val="24"/>
          <w:lang w:val="de-DE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="00E106E0" w:rsidRPr="003D10BA">
        <w:rPr>
          <w:rFonts w:asciiTheme="minorHAnsi" w:hAnsiTheme="minorHAnsi"/>
          <w:b/>
          <w:szCs w:val="24"/>
          <w:lang w:val="de-DE"/>
        </w:rPr>
        <w:t>Bastogne</w:t>
      </w:r>
    </w:p>
    <w:p w:rsidR="00E106E0" w:rsidRPr="003D10BA" w:rsidRDefault="00231212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b/>
          <w:szCs w:val="24"/>
          <w:lang w:val="de-DE"/>
        </w:rPr>
      </w:pPr>
      <w:r w:rsidRPr="003D10BA">
        <w:rPr>
          <w:rFonts w:asciiTheme="minorHAnsi" w:hAnsiTheme="minorHAnsi"/>
          <w:b/>
          <w:szCs w:val="24"/>
          <w:lang w:val="de-DE"/>
        </w:rPr>
        <w:tab/>
      </w:r>
      <w:r w:rsidRPr="003D10BA">
        <w:rPr>
          <w:rFonts w:asciiTheme="minorHAnsi" w:hAnsiTheme="minorHAnsi"/>
          <w:b/>
          <w:szCs w:val="24"/>
          <w:lang w:val="de-DE"/>
        </w:rPr>
        <w:tab/>
      </w:r>
      <w:proofErr w:type="spellStart"/>
      <w:r w:rsidR="00E106E0" w:rsidRPr="003D10BA">
        <w:rPr>
          <w:rFonts w:asciiTheme="minorHAnsi" w:hAnsiTheme="minorHAnsi"/>
          <w:b/>
          <w:szCs w:val="24"/>
          <w:lang w:val="de-DE"/>
        </w:rPr>
        <w:t>Ettelbruck</w:t>
      </w:r>
      <w:proofErr w:type="spellEnd"/>
    </w:p>
    <w:p w:rsidR="00EB0532" w:rsidRPr="003D10BA" w:rsidRDefault="00EB0532" w:rsidP="00EB0532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  <w:lang w:val="de-DE"/>
        </w:rPr>
      </w:pPr>
      <w:r w:rsidRPr="003D10BA">
        <w:rPr>
          <w:rFonts w:asciiTheme="minorHAnsi" w:hAnsiTheme="minorHAnsi"/>
          <w:szCs w:val="24"/>
          <w:lang w:val="de-DE"/>
        </w:rPr>
        <w:t>18.00h</w:t>
      </w:r>
      <w:r w:rsidRPr="003D10BA">
        <w:rPr>
          <w:rFonts w:asciiTheme="minorHAnsi" w:hAnsiTheme="minorHAnsi"/>
          <w:szCs w:val="24"/>
          <w:lang w:val="de-DE"/>
        </w:rPr>
        <w:tab/>
      </w:r>
      <w:r w:rsidRPr="003D10BA">
        <w:rPr>
          <w:rFonts w:asciiTheme="minorHAnsi" w:hAnsiTheme="minorHAnsi"/>
          <w:szCs w:val="24"/>
          <w:lang w:val="de-DE"/>
        </w:rPr>
        <w:tab/>
        <w:t xml:space="preserve">Arrêt </w:t>
      </w:r>
      <w:r w:rsidRPr="003D10BA">
        <w:rPr>
          <w:rFonts w:asciiTheme="minorHAnsi" w:hAnsiTheme="minorHAnsi"/>
          <w:b/>
          <w:szCs w:val="24"/>
          <w:lang w:val="de-DE"/>
        </w:rPr>
        <w:t>Diekirch</w:t>
      </w:r>
      <w:r w:rsidRPr="003D10BA">
        <w:rPr>
          <w:rFonts w:asciiTheme="minorHAnsi" w:hAnsiTheme="minorHAnsi"/>
          <w:szCs w:val="24"/>
          <w:lang w:val="de-DE"/>
        </w:rPr>
        <w:t xml:space="preserve"> </w:t>
      </w:r>
      <w:proofErr w:type="spellStart"/>
      <w:r w:rsidRPr="003D10BA">
        <w:rPr>
          <w:rFonts w:asciiTheme="minorHAnsi" w:hAnsiTheme="minorHAnsi"/>
          <w:szCs w:val="24"/>
          <w:lang w:val="de-DE"/>
        </w:rPr>
        <w:t>Église</w:t>
      </w:r>
      <w:proofErr w:type="spellEnd"/>
    </w:p>
    <w:p w:rsidR="00E106E0" w:rsidRPr="00231212" w:rsidRDefault="00E106E0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 w:firstLine="424"/>
        <w:jc w:val="both"/>
        <w:rPr>
          <w:rFonts w:asciiTheme="minorHAnsi" w:hAnsiTheme="minorHAnsi"/>
          <w:szCs w:val="24"/>
        </w:rPr>
      </w:pPr>
      <w:r w:rsidRPr="00231212">
        <w:rPr>
          <w:rFonts w:asciiTheme="minorHAnsi" w:hAnsiTheme="minorHAnsi"/>
          <w:szCs w:val="24"/>
        </w:rPr>
        <w:t>1</w:t>
      </w:r>
      <w:r w:rsidR="000118CE">
        <w:rPr>
          <w:rFonts w:asciiTheme="minorHAnsi" w:hAnsiTheme="minorHAnsi"/>
          <w:szCs w:val="24"/>
        </w:rPr>
        <w:t>8.45</w:t>
      </w:r>
      <w:r w:rsidRPr="00231212">
        <w:rPr>
          <w:rFonts w:asciiTheme="minorHAnsi" w:hAnsiTheme="minorHAnsi"/>
          <w:szCs w:val="24"/>
        </w:rPr>
        <w:t>h</w:t>
      </w:r>
      <w:r w:rsidRPr="00231212">
        <w:rPr>
          <w:rFonts w:asciiTheme="minorHAnsi" w:hAnsiTheme="minorHAnsi"/>
          <w:szCs w:val="24"/>
        </w:rPr>
        <w:tab/>
      </w:r>
      <w:r w:rsidR="00231212">
        <w:rPr>
          <w:rFonts w:asciiTheme="minorHAnsi" w:hAnsiTheme="minorHAnsi"/>
          <w:szCs w:val="24"/>
        </w:rPr>
        <w:tab/>
      </w:r>
      <w:r w:rsidRPr="00231212">
        <w:rPr>
          <w:rFonts w:asciiTheme="minorHAnsi" w:hAnsiTheme="minorHAnsi"/>
          <w:szCs w:val="24"/>
        </w:rPr>
        <w:t xml:space="preserve">Retour P&amp;R </w:t>
      </w:r>
      <w:proofErr w:type="spellStart"/>
      <w:r w:rsidRPr="0006296E">
        <w:rPr>
          <w:rFonts w:asciiTheme="minorHAnsi" w:hAnsiTheme="minorHAnsi"/>
          <w:b/>
          <w:szCs w:val="24"/>
        </w:rPr>
        <w:t>Howald</w:t>
      </w:r>
      <w:proofErr w:type="spellEnd"/>
    </w:p>
    <w:p w:rsidR="0008550C" w:rsidRPr="00231212" w:rsidRDefault="0008550C" w:rsidP="00C702BF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outlineLvl w:val="0"/>
        <w:rPr>
          <w:rFonts w:asciiTheme="minorHAnsi" w:hAnsiTheme="minorHAnsi"/>
          <w:sz w:val="20"/>
        </w:rPr>
      </w:pPr>
    </w:p>
    <w:p w:rsidR="001B74EB" w:rsidRDefault="001B74EB" w:rsidP="001B74EB">
      <w:pPr>
        <w:autoSpaceDE w:val="0"/>
        <w:autoSpaceDN w:val="0"/>
        <w:adjustRightInd w:val="0"/>
        <w:jc w:val="center"/>
        <w:rPr>
          <w:rFonts w:asciiTheme="minorHAnsi" w:hAnsiTheme="minorHAnsi"/>
          <w:sz w:val="16"/>
          <w:szCs w:val="16"/>
        </w:rPr>
      </w:pPr>
    </w:p>
    <w:p w:rsidR="001B74EB" w:rsidRPr="001B74EB" w:rsidRDefault="001B74EB" w:rsidP="001B74EB">
      <w:pPr>
        <w:autoSpaceDE w:val="0"/>
        <w:autoSpaceDN w:val="0"/>
        <w:adjustRightInd w:val="0"/>
        <w:jc w:val="center"/>
        <w:rPr>
          <w:rFonts w:asciiTheme="minorHAnsi" w:hAnsiTheme="minorHAnsi"/>
          <w:sz w:val="16"/>
          <w:szCs w:val="16"/>
        </w:rPr>
      </w:pPr>
    </w:p>
    <w:p w:rsidR="001B74EB" w:rsidRPr="00612DD3" w:rsidRDefault="001B74EB" w:rsidP="001B74EB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100</w:t>
      </w:r>
      <w:r w:rsidRPr="00612DD3">
        <w:rPr>
          <w:rFonts w:asciiTheme="minorHAnsi" w:hAnsiTheme="minorHAnsi"/>
          <w:b/>
          <w:i/>
          <w:sz w:val="28"/>
          <w:szCs w:val="28"/>
        </w:rPr>
        <w:t xml:space="preserve">.- </w:t>
      </w:r>
      <w:r>
        <w:rPr>
          <w:rFonts w:asciiTheme="minorHAnsi" w:hAnsiTheme="minorHAnsi"/>
          <w:b/>
          <w:i/>
          <w:sz w:val="28"/>
          <w:szCs w:val="28"/>
        </w:rPr>
        <w:t>€</w:t>
      </w:r>
      <w:r w:rsidRPr="00612DD3">
        <w:rPr>
          <w:rFonts w:asciiTheme="minorHAnsi" w:hAnsiTheme="minorHAnsi"/>
          <w:b/>
          <w:i/>
          <w:sz w:val="28"/>
          <w:szCs w:val="28"/>
        </w:rPr>
        <w:t xml:space="preserve"> - </w:t>
      </w:r>
      <w:r>
        <w:rPr>
          <w:rFonts w:asciiTheme="minorHAnsi" w:hAnsiTheme="minorHAnsi"/>
          <w:b/>
          <w:i/>
          <w:sz w:val="28"/>
          <w:szCs w:val="28"/>
        </w:rPr>
        <w:t xml:space="preserve">autocar, visites, déjeuner avec eau et </w:t>
      </w:r>
      <w:r w:rsidRPr="00612DD3">
        <w:rPr>
          <w:rFonts w:asciiTheme="minorHAnsi" w:hAnsiTheme="minorHAnsi"/>
          <w:b/>
          <w:i/>
          <w:sz w:val="28"/>
          <w:szCs w:val="28"/>
        </w:rPr>
        <w:t>café compris</w:t>
      </w:r>
    </w:p>
    <w:p w:rsidR="00225126" w:rsidRPr="001B74EB" w:rsidRDefault="00225126" w:rsidP="00F942E0">
      <w:pPr>
        <w:ind w:left="-709"/>
        <w:jc w:val="center"/>
        <w:outlineLvl w:val="0"/>
        <w:rPr>
          <w:rFonts w:asciiTheme="minorHAnsi" w:hAnsiTheme="minorHAnsi"/>
          <w:sz w:val="16"/>
          <w:szCs w:val="16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231212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p w:rsidR="001B74EB" w:rsidRPr="00231212" w:rsidRDefault="001B74EB" w:rsidP="001B74EB">
      <w:pPr>
        <w:jc w:val="center"/>
        <w:outlineLvl w:val="0"/>
        <w:rPr>
          <w:rFonts w:asciiTheme="minorHAnsi" w:hAnsiTheme="minorHAnsi"/>
          <w:szCs w:val="24"/>
        </w:rPr>
      </w:pPr>
    </w:p>
    <w:p w:rsidR="001B74EB" w:rsidRPr="00231212" w:rsidRDefault="001B74EB" w:rsidP="001B74EB">
      <w:pPr>
        <w:autoSpaceDE w:val="0"/>
        <w:autoSpaceDN w:val="0"/>
        <w:adjustRightInd w:val="0"/>
        <w:jc w:val="center"/>
        <w:rPr>
          <w:rFonts w:asciiTheme="minorHAnsi" w:hAnsiTheme="minorHAnsi"/>
          <w:b/>
          <w:szCs w:val="24"/>
          <w:highlight w:val="yellow"/>
        </w:rPr>
      </w:pPr>
    </w:p>
    <w:p w:rsidR="001B74EB" w:rsidRPr="002C167D" w:rsidRDefault="001B74EB" w:rsidP="001B74EB">
      <w:pPr>
        <w:ind w:left="-142"/>
        <w:jc w:val="center"/>
        <w:outlineLvl w:val="0"/>
        <w:rPr>
          <w:rFonts w:asciiTheme="minorHAnsi" w:hAnsiTheme="minorHAnsi"/>
          <w:b/>
        </w:rPr>
      </w:pPr>
      <w:r w:rsidRPr="002C167D">
        <w:rPr>
          <w:rFonts w:asciiTheme="minorHAnsi" w:hAnsiTheme="minorHAnsi"/>
          <w:b/>
        </w:rPr>
        <w:t xml:space="preserve">Merci de bien vouloir nous renvoyer la fiche d’inscription par fax au </w:t>
      </w:r>
    </w:p>
    <w:p w:rsidR="001B74EB" w:rsidRPr="002C167D" w:rsidRDefault="001B74EB" w:rsidP="001B74EB">
      <w:pPr>
        <w:ind w:left="-142"/>
        <w:jc w:val="center"/>
        <w:outlineLvl w:val="0"/>
        <w:rPr>
          <w:rFonts w:asciiTheme="minorHAnsi" w:hAnsiTheme="minorHAnsi"/>
          <w:b/>
        </w:rPr>
      </w:pPr>
      <w:r w:rsidRPr="002C167D">
        <w:rPr>
          <w:rFonts w:asciiTheme="minorHAnsi" w:hAnsiTheme="minorHAnsi"/>
          <w:b/>
          <w:szCs w:val="24"/>
        </w:rPr>
        <w:t xml:space="preserve">+352 </w:t>
      </w:r>
      <w:r w:rsidRPr="002C167D">
        <w:rPr>
          <w:rFonts w:ascii="Calibri" w:hAnsi="Calibri" w:cs="Arial"/>
          <w:b/>
          <w:szCs w:val="24"/>
        </w:rPr>
        <w:t>26 74 75 61</w:t>
      </w:r>
      <w:r w:rsidRPr="002C167D">
        <w:rPr>
          <w:rFonts w:ascii="Arial" w:hAnsi="Arial" w:cs="Arial"/>
          <w:sz w:val="20"/>
        </w:rPr>
        <w:t xml:space="preserve"> </w:t>
      </w:r>
      <w:r w:rsidRPr="002C167D">
        <w:rPr>
          <w:rFonts w:asciiTheme="minorHAnsi" w:hAnsiTheme="minorHAnsi"/>
          <w:b/>
        </w:rPr>
        <w:t xml:space="preserve">ou par courrier postal ou par E-mail (courriel) </w:t>
      </w:r>
    </w:p>
    <w:p w:rsidR="00135EC7" w:rsidRPr="00D07E98" w:rsidRDefault="001B74EB" w:rsidP="00135EC7">
      <w:pPr>
        <w:jc w:val="center"/>
        <w:outlineLvl w:val="0"/>
        <w:rPr>
          <w:rFonts w:asciiTheme="minorHAnsi" w:hAnsiTheme="minorHAnsi"/>
          <w:szCs w:val="24"/>
        </w:rPr>
      </w:pPr>
      <w:r w:rsidRPr="002C167D">
        <w:rPr>
          <w:rFonts w:asciiTheme="minorHAnsi" w:hAnsiTheme="minorHAnsi"/>
          <w:b/>
        </w:rPr>
        <w:t xml:space="preserve">à l’adresse </w:t>
      </w:r>
      <w:hyperlink r:id="rId10" w:history="1">
        <w:r w:rsidRPr="002C167D">
          <w:rPr>
            <w:rStyle w:val="Hyperlink"/>
            <w:rFonts w:asciiTheme="minorHAnsi" w:hAnsiTheme="minorHAnsi"/>
            <w:b/>
          </w:rPr>
          <w:t>linsterc@pt.lu</w:t>
        </w:r>
      </w:hyperlink>
      <w:r w:rsidRPr="002C167D">
        <w:rPr>
          <w:rFonts w:asciiTheme="minorHAnsi" w:hAnsiTheme="minorHAnsi"/>
          <w:b/>
        </w:rPr>
        <w:t xml:space="preserve"> le </w:t>
      </w:r>
      <w:r>
        <w:rPr>
          <w:rFonts w:asciiTheme="minorHAnsi" w:hAnsiTheme="minorHAnsi"/>
          <w:b/>
        </w:rPr>
        <w:t>10 septembre</w:t>
      </w:r>
      <w:r w:rsidRPr="002C167D">
        <w:rPr>
          <w:rFonts w:asciiTheme="minorHAnsi" w:hAnsiTheme="minorHAnsi"/>
          <w:b/>
        </w:rPr>
        <w:t xml:space="preserve"> 2018 au plus tard.</w:t>
      </w:r>
      <w:r w:rsidR="000B6735" w:rsidRPr="005E3F19">
        <w:rPr>
          <w:rFonts w:asciiTheme="minorHAnsi" w:hAnsiTheme="minorHAnsi" w:cs="Arial"/>
          <w:b/>
          <w:bCs/>
          <w:sz w:val="28"/>
        </w:rPr>
        <w:br/>
      </w:r>
    </w:p>
    <w:p w:rsidR="00135EC7" w:rsidRPr="00D07E98" w:rsidRDefault="00135EC7" w:rsidP="00135EC7">
      <w:pPr>
        <w:jc w:val="center"/>
        <w:outlineLvl w:val="0"/>
        <w:rPr>
          <w:rFonts w:asciiTheme="minorHAnsi" w:hAnsiTheme="minorHAnsi"/>
          <w:szCs w:val="24"/>
        </w:rPr>
      </w:pPr>
    </w:p>
    <w:p w:rsidR="00135EC7" w:rsidRPr="00C83481" w:rsidRDefault="00135EC7" w:rsidP="00135EC7">
      <w:pPr>
        <w:ind w:left="1134" w:right="1558"/>
        <w:jc w:val="center"/>
        <w:outlineLvl w:val="0"/>
        <w:rPr>
          <w:rFonts w:asciiTheme="minorHAnsi" w:hAnsiTheme="minorHAnsi"/>
          <w:lang w:val="fr-LU"/>
        </w:rPr>
      </w:pPr>
      <w:r w:rsidRPr="00F33C84">
        <w:rPr>
          <w:rFonts w:asciiTheme="minorHAnsi" w:hAnsiTheme="minorHAnsi"/>
        </w:rPr>
        <w:t>Francis</w:t>
      </w:r>
      <w:r w:rsidRPr="00A061CE">
        <w:rPr>
          <w:rFonts w:asciiTheme="minorHAnsi" w:hAnsiTheme="minorHAnsi"/>
          <w:smallCaps/>
        </w:rPr>
        <w:t xml:space="preserve"> Sandt</w:t>
      </w:r>
      <w:r w:rsidRPr="00C83481">
        <w:rPr>
          <w:rFonts w:asciiTheme="minorHAnsi" w:hAnsiTheme="minorHAnsi"/>
          <w:lang w:val="fr-LU"/>
        </w:rPr>
        <w:t xml:space="preserve"> </w:t>
      </w:r>
      <w:r>
        <w:rPr>
          <w:rFonts w:asciiTheme="minorHAnsi" w:hAnsiTheme="minorHAnsi"/>
          <w:lang w:val="fr-LU"/>
        </w:rPr>
        <w:tab/>
      </w:r>
      <w:r>
        <w:rPr>
          <w:rFonts w:asciiTheme="minorHAnsi" w:hAnsiTheme="minorHAnsi"/>
          <w:lang w:val="fr-LU"/>
        </w:rPr>
        <w:tab/>
      </w:r>
      <w:r>
        <w:rPr>
          <w:rFonts w:asciiTheme="minorHAnsi" w:hAnsiTheme="minorHAnsi"/>
          <w:lang w:val="fr-LU"/>
        </w:rPr>
        <w:tab/>
      </w:r>
      <w:r w:rsidRPr="00C83481">
        <w:rPr>
          <w:rFonts w:asciiTheme="minorHAnsi" w:hAnsiTheme="minorHAnsi"/>
          <w:lang w:val="fr-LU"/>
        </w:rPr>
        <w:t xml:space="preserve">Claude </w:t>
      </w:r>
      <w:r w:rsidRPr="00C83481">
        <w:rPr>
          <w:rFonts w:asciiTheme="minorHAnsi" w:hAnsiTheme="minorHAnsi"/>
          <w:smallCaps/>
          <w:lang w:val="fr-LU"/>
        </w:rPr>
        <w:t>Linster</w:t>
      </w:r>
    </w:p>
    <w:p w:rsidR="000B6735" w:rsidRPr="00135EC7" w:rsidRDefault="00135EC7" w:rsidP="00135EC7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>Bailli-Délégué, Argentier</w:t>
      </w:r>
      <w:r>
        <w:rPr>
          <w:rFonts w:asciiTheme="minorHAnsi" w:hAnsiTheme="minorHAnsi"/>
        </w:rPr>
        <w:tab/>
        <w:t>Co</w:t>
      </w:r>
      <w:r w:rsidRPr="00F33C84">
        <w:rPr>
          <w:rFonts w:asciiTheme="minorHAnsi" w:hAnsiTheme="minorHAnsi"/>
        </w:rPr>
        <w:t>nseiller gastronomique</w:t>
      </w:r>
    </w:p>
    <w:sectPr w:rsidR="000B6735" w:rsidRPr="00135EC7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18CE"/>
    <w:rsid w:val="00017946"/>
    <w:rsid w:val="000216A9"/>
    <w:rsid w:val="0006296E"/>
    <w:rsid w:val="00073C32"/>
    <w:rsid w:val="0008550C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35EC7"/>
    <w:rsid w:val="00142627"/>
    <w:rsid w:val="001744BD"/>
    <w:rsid w:val="001865AA"/>
    <w:rsid w:val="0019682B"/>
    <w:rsid w:val="00197D3A"/>
    <w:rsid w:val="001B74EB"/>
    <w:rsid w:val="001E1D6A"/>
    <w:rsid w:val="00225126"/>
    <w:rsid w:val="00231212"/>
    <w:rsid w:val="002517F9"/>
    <w:rsid w:val="002A38C3"/>
    <w:rsid w:val="002A44DE"/>
    <w:rsid w:val="002C167D"/>
    <w:rsid w:val="002C26C3"/>
    <w:rsid w:val="002C56C2"/>
    <w:rsid w:val="002D3CFE"/>
    <w:rsid w:val="002F18AE"/>
    <w:rsid w:val="0031180B"/>
    <w:rsid w:val="003215BA"/>
    <w:rsid w:val="0036727F"/>
    <w:rsid w:val="003D10BA"/>
    <w:rsid w:val="0042160B"/>
    <w:rsid w:val="00424989"/>
    <w:rsid w:val="0044505B"/>
    <w:rsid w:val="0045266F"/>
    <w:rsid w:val="00461EB4"/>
    <w:rsid w:val="00484E83"/>
    <w:rsid w:val="004916A5"/>
    <w:rsid w:val="004C590B"/>
    <w:rsid w:val="004C76E1"/>
    <w:rsid w:val="004D40DD"/>
    <w:rsid w:val="00500561"/>
    <w:rsid w:val="005136D7"/>
    <w:rsid w:val="005305ED"/>
    <w:rsid w:val="00532EC8"/>
    <w:rsid w:val="00554341"/>
    <w:rsid w:val="005646AC"/>
    <w:rsid w:val="00580A9E"/>
    <w:rsid w:val="005B72F4"/>
    <w:rsid w:val="005D3068"/>
    <w:rsid w:val="005E3F19"/>
    <w:rsid w:val="0060394F"/>
    <w:rsid w:val="00610B5F"/>
    <w:rsid w:val="00612D13"/>
    <w:rsid w:val="00612DD3"/>
    <w:rsid w:val="00621A09"/>
    <w:rsid w:val="006344AC"/>
    <w:rsid w:val="006521BF"/>
    <w:rsid w:val="00681114"/>
    <w:rsid w:val="006D1E1E"/>
    <w:rsid w:val="006F4BF9"/>
    <w:rsid w:val="00703C11"/>
    <w:rsid w:val="00710A69"/>
    <w:rsid w:val="00735584"/>
    <w:rsid w:val="00735BE6"/>
    <w:rsid w:val="007536A1"/>
    <w:rsid w:val="0077382E"/>
    <w:rsid w:val="00785A03"/>
    <w:rsid w:val="007D02F0"/>
    <w:rsid w:val="007E5BCF"/>
    <w:rsid w:val="008117BE"/>
    <w:rsid w:val="00822B6E"/>
    <w:rsid w:val="00836734"/>
    <w:rsid w:val="00872E88"/>
    <w:rsid w:val="00881A23"/>
    <w:rsid w:val="008A2C27"/>
    <w:rsid w:val="008C02E4"/>
    <w:rsid w:val="008C5AF8"/>
    <w:rsid w:val="008D79F2"/>
    <w:rsid w:val="0099652A"/>
    <w:rsid w:val="009E26F8"/>
    <w:rsid w:val="00A061CE"/>
    <w:rsid w:val="00A22FC6"/>
    <w:rsid w:val="00A314B8"/>
    <w:rsid w:val="00A437E1"/>
    <w:rsid w:val="00A57FE9"/>
    <w:rsid w:val="00A636E2"/>
    <w:rsid w:val="00A640B4"/>
    <w:rsid w:val="00A75F09"/>
    <w:rsid w:val="00B65405"/>
    <w:rsid w:val="00B94E4D"/>
    <w:rsid w:val="00BA3BBF"/>
    <w:rsid w:val="00BE7548"/>
    <w:rsid w:val="00BF06AD"/>
    <w:rsid w:val="00C14898"/>
    <w:rsid w:val="00C37068"/>
    <w:rsid w:val="00C702BF"/>
    <w:rsid w:val="00C83481"/>
    <w:rsid w:val="00C90F36"/>
    <w:rsid w:val="00C971AB"/>
    <w:rsid w:val="00CA30C0"/>
    <w:rsid w:val="00CB33CC"/>
    <w:rsid w:val="00CD1736"/>
    <w:rsid w:val="00D07E98"/>
    <w:rsid w:val="00D41288"/>
    <w:rsid w:val="00D45A8D"/>
    <w:rsid w:val="00D646A9"/>
    <w:rsid w:val="00D82A0D"/>
    <w:rsid w:val="00D9774F"/>
    <w:rsid w:val="00DB7772"/>
    <w:rsid w:val="00DD7BC6"/>
    <w:rsid w:val="00E02891"/>
    <w:rsid w:val="00E058A7"/>
    <w:rsid w:val="00E106E0"/>
    <w:rsid w:val="00E4411F"/>
    <w:rsid w:val="00E47135"/>
    <w:rsid w:val="00E92D83"/>
    <w:rsid w:val="00EA7512"/>
    <w:rsid w:val="00EB0532"/>
    <w:rsid w:val="00EB387F"/>
    <w:rsid w:val="00EC1C72"/>
    <w:rsid w:val="00EF02F0"/>
    <w:rsid w:val="00F1042E"/>
    <w:rsid w:val="00F27DBB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DD7BC6"/>
    <w:rPr>
      <w:rFonts w:ascii="Calibri" w:eastAsiaTheme="minorHAnsi" w:hAnsi="Calibri" w:cstheme="minorBidi"/>
      <w:sz w:val="22"/>
      <w:szCs w:val="21"/>
      <w:lang w:val="de-LU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D7BC6"/>
    <w:rPr>
      <w:rFonts w:eastAsiaTheme="minorHAnsi" w:cstheme="minorBidi"/>
      <w:szCs w:val="21"/>
      <w:lang w:val="de-L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nsterc@pt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D5EBA-8D1B-4EE9-A956-A23AB21A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sandt@pt.lu</cp:lastModifiedBy>
  <cp:revision>2</cp:revision>
  <cp:lastPrinted>2018-08-03T15:21:00Z</cp:lastPrinted>
  <dcterms:created xsi:type="dcterms:W3CDTF">2018-08-09T20:19:00Z</dcterms:created>
  <dcterms:modified xsi:type="dcterms:W3CDTF">2018-08-09T20:19:00Z</dcterms:modified>
</cp:coreProperties>
</file>