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E1" w:rsidRDefault="006A1EE1">
      <w:pPr>
        <w:jc w:val="center"/>
        <w:rPr>
          <w:rFonts w:ascii="Old English Text MT" w:hAnsi="Old English Text MT" w:cs="Old English Text MT"/>
          <w:b/>
          <w:bCs/>
          <w:color w:val="990033"/>
          <w:sz w:val="32"/>
          <w:szCs w:val="32"/>
          <w:lang w:val="fr-LU"/>
        </w:rPr>
      </w:pPr>
    </w:p>
    <w:p w:rsidR="006A1EE1" w:rsidRDefault="006A1EE1">
      <w:pPr>
        <w:jc w:val="center"/>
        <w:rPr>
          <w:rFonts w:ascii="Old English Text MT" w:hAnsi="Old English Text MT" w:cs="Old English Text MT"/>
          <w:b/>
          <w:bCs/>
          <w:color w:val="990033"/>
          <w:sz w:val="32"/>
          <w:szCs w:val="32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u w:val="single"/>
          <w:lang w:val="fr-LU"/>
        </w:rPr>
      </w:pPr>
    </w:p>
    <w:p w:rsidR="006A1EE1" w:rsidRDefault="006A1EE1">
      <w:pPr>
        <w:jc w:val="center"/>
        <w:rPr>
          <w:color w:val="auto"/>
          <w:kern w:val="0"/>
          <w:sz w:val="24"/>
          <w:szCs w:val="24"/>
        </w:rPr>
      </w:pPr>
    </w:p>
    <w:p w:rsidR="006A1EE1" w:rsidRDefault="006A1EE1">
      <w:pPr>
        <w:overflowPunct/>
        <w:rPr>
          <w:color w:val="auto"/>
          <w:kern w:val="0"/>
          <w:sz w:val="24"/>
          <w:szCs w:val="24"/>
        </w:rPr>
        <w:sectPr w:rsidR="006A1EE1"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:rsidR="006A1EE1" w:rsidRDefault="006A1EE1">
      <w:pPr>
        <w:jc w:val="center"/>
        <w:rPr>
          <w:rFonts w:ascii="Arial" w:hAnsi="Arial" w:cs="Arial"/>
          <w:b/>
          <w:bCs/>
          <w:color w:val="663300"/>
          <w:sz w:val="24"/>
          <w:szCs w:val="24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color w:val="663300"/>
          <w:sz w:val="24"/>
          <w:szCs w:val="24"/>
          <w:lang w:val="fr-LU"/>
        </w:rPr>
      </w:pPr>
      <w:r>
        <w:rPr>
          <w:rFonts w:ascii="Arial" w:hAnsi="Arial" w:cs="Arial"/>
          <w:b/>
          <w:bCs/>
          <w:color w:val="663300"/>
          <w:sz w:val="24"/>
          <w:szCs w:val="24"/>
          <w:lang w:val="fr-LU"/>
        </w:rPr>
        <w:t>NOTRE CALENDRIER POUR L’ANNEE 2009</w:t>
      </w:r>
    </w:p>
    <w:p w:rsidR="006A1EE1" w:rsidRDefault="006A1EE1">
      <w:pPr>
        <w:rPr>
          <w:rFonts w:ascii="Arial" w:hAnsi="Arial" w:cs="Arial"/>
          <w:color w:val="663300"/>
          <w:sz w:val="24"/>
          <w:szCs w:val="24"/>
          <w:lang w:val="fr-LU"/>
        </w:rPr>
      </w:pPr>
    </w:p>
    <w:p w:rsidR="006A1EE1" w:rsidRDefault="006A1EE1">
      <w:pPr>
        <w:spacing w:before="60"/>
        <w:jc w:val="center"/>
        <w:rPr>
          <w:rFonts w:ascii="Arial" w:hAnsi="Arial" w:cs="Arial"/>
          <w:b/>
          <w:bCs/>
          <w:color w:val="663300"/>
          <w:sz w:val="24"/>
          <w:szCs w:val="24"/>
          <w:lang w:val="fr-BE"/>
        </w:rPr>
      </w:pPr>
      <w:r>
        <w:rPr>
          <w:rFonts w:ascii="Arial" w:hAnsi="Arial" w:cs="Arial"/>
          <w:b/>
          <w:bCs/>
          <w:color w:val="663300"/>
          <w:sz w:val="24"/>
          <w:szCs w:val="24"/>
          <w:lang w:val="fr-BE"/>
        </w:rPr>
        <w:t>Samedi, le 27 juin 2009</w:t>
      </w:r>
    </w:p>
    <w:p w:rsidR="006A1EE1" w:rsidRDefault="006015FA">
      <w:pPr>
        <w:spacing w:before="60"/>
        <w:jc w:val="center"/>
        <w:rPr>
          <w:rFonts w:ascii="Arial" w:hAnsi="Arial" w:cs="Arial"/>
          <w:color w:val="663300"/>
          <w:sz w:val="24"/>
          <w:szCs w:val="24"/>
          <w:lang w:val="fr-BE"/>
        </w:rPr>
      </w:pPr>
      <w:r>
        <w:rPr>
          <w:rFonts w:ascii="Arial" w:hAnsi="Arial" w:cs="Arial"/>
          <w:color w:val="663300"/>
          <w:sz w:val="24"/>
          <w:szCs w:val="24"/>
          <w:lang w:val="fr-BE"/>
        </w:rPr>
        <w:t>Dîner du Solstice d’É</w:t>
      </w:r>
      <w:r w:rsidR="006A1EE1">
        <w:rPr>
          <w:rFonts w:ascii="Arial" w:hAnsi="Arial" w:cs="Arial"/>
          <w:color w:val="663300"/>
          <w:sz w:val="24"/>
          <w:szCs w:val="24"/>
          <w:lang w:val="fr-BE"/>
        </w:rPr>
        <w:t xml:space="preserve">té chez notre confrère Guiseppe </w:t>
      </w:r>
      <w:proofErr w:type="spellStart"/>
      <w:r w:rsidR="006A1EE1">
        <w:rPr>
          <w:rFonts w:ascii="Arial" w:hAnsi="Arial" w:cs="Arial"/>
          <w:color w:val="663300"/>
          <w:sz w:val="24"/>
          <w:szCs w:val="24"/>
          <w:lang w:val="fr-BE"/>
        </w:rPr>
        <w:t>Parrino</w:t>
      </w:r>
      <w:proofErr w:type="spellEnd"/>
      <w:r w:rsidR="006A1EE1">
        <w:rPr>
          <w:rFonts w:ascii="Arial" w:hAnsi="Arial" w:cs="Arial"/>
          <w:color w:val="663300"/>
          <w:sz w:val="24"/>
          <w:szCs w:val="24"/>
          <w:lang w:val="fr-BE"/>
        </w:rPr>
        <w:t>, Maître Rôtisseur</w:t>
      </w:r>
      <w:r>
        <w:rPr>
          <w:rFonts w:ascii="Arial" w:hAnsi="Arial" w:cs="Arial"/>
          <w:color w:val="663300"/>
          <w:sz w:val="24"/>
          <w:szCs w:val="24"/>
          <w:lang w:val="fr-BE"/>
        </w:rPr>
        <w:t xml:space="preserve"> R</w:t>
      </w:r>
      <w:r w:rsidR="006A1EE1">
        <w:rPr>
          <w:rFonts w:ascii="Arial" w:hAnsi="Arial" w:cs="Arial"/>
          <w:color w:val="663300"/>
          <w:sz w:val="24"/>
          <w:szCs w:val="24"/>
          <w:lang w:val="fr-BE"/>
        </w:rPr>
        <w:t xml:space="preserve">estaurant Le Roma à Luxembourg  </w:t>
      </w:r>
    </w:p>
    <w:p w:rsidR="006A1EE1" w:rsidRDefault="006A1EE1">
      <w:pPr>
        <w:spacing w:before="60"/>
        <w:jc w:val="center"/>
        <w:rPr>
          <w:rFonts w:ascii="Arial" w:hAnsi="Arial" w:cs="Arial"/>
          <w:color w:val="663300"/>
          <w:sz w:val="24"/>
          <w:szCs w:val="24"/>
          <w:lang w:val="fr-BE"/>
        </w:rPr>
      </w:pPr>
    </w:p>
    <w:p w:rsidR="006A1EE1" w:rsidRDefault="006A1EE1">
      <w:pPr>
        <w:spacing w:before="60"/>
        <w:jc w:val="center"/>
        <w:rPr>
          <w:rFonts w:ascii="Arial" w:hAnsi="Arial" w:cs="Arial"/>
          <w:color w:val="663300"/>
          <w:sz w:val="24"/>
          <w:szCs w:val="24"/>
          <w:lang w:val="fr-BE"/>
        </w:rPr>
      </w:pPr>
      <w:r>
        <w:rPr>
          <w:rFonts w:ascii="Arial" w:hAnsi="Arial" w:cs="Arial"/>
          <w:b/>
          <w:bCs/>
          <w:color w:val="663300"/>
          <w:sz w:val="24"/>
          <w:szCs w:val="24"/>
          <w:lang w:val="fr-BE"/>
        </w:rPr>
        <w:t>Lundi, le 7 septembre 2009</w:t>
      </w:r>
      <w:r>
        <w:rPr>
          <w:rFonts w:ascii="Arial" w:hAnsi="Arial" w:cs="Arial"/>
          <w:color w:val="663300"/>
          <w:sz w:val="24"/>
          <w:szCs w:val="24"/>
          <w:lang w:val="fr-BE"/>
        </w:rPr>
        <w:t xml:space="preserve"> </w:t>
      </w:r>
    </w:p>
    <w:p w:rsidR="006A1EE1" w:rsidRDefault="006015FA">
      <w:pPr>
        <w:spacing w:before="60"/>
        <w:jc w:val="center"/>
        <w:rPr>
          <w:rFonts w:ascii="Arial" w:hAnsi="Arial" w:cs="Arial"/>
          <w:color w:val="663300"/>
          <w:sz w:val="24"/>
          <w:szCs w:val="24"/>
          <w:lang w:val="fr-BE"/>
        </w:rPr>
      </w:pPr>
      <w:r>
        <w:rPr>
          <w:rFonts w:ascii="Arial" w:hAnsi="Arial" w:cs="Arial"/>
          <w:color w:val="663300"/>
          <w:sz w:val="24"/>
          <w:szCs w:val="24"/>
          <w:lang w:val="fr-BE"/>
        </w:rPr>
        <w:t>D</w:t>
      </w:r>
      <w:r w:rsidR="006A1EE1">
        <w:rPr>
          <w:rFonts w:ascii="Arial" w:hAnsi="Arial" w:cs="Arial"/>
          <w:color w:val="663300"/>
          <w:sz w:val="24"/>
          <w:szCs w:val="24"/>
          <w:lang w:val="fr-BE"/>
        </w:rPr>
        <w:t xml:space="preserve">îner amical chez nos </w:t>
      </w:r>
      <w:r>
        <w:rPr>
          <w:rFonts w:ascii="Arial" w:hAnsi="Arial" w:cs="Arial"/>
          <w:color w:val="663300"/>
          <w:sz w:val="24"/>
          <w:szCs w:val="24"/>
          <w:lang w:val="fr-BE"/>
        </w:rPr>
        <w:t>confrères</w:t>
      </w:r>
      <w:r w:rsidR="006A1EE1">
        <w:rPr>
          <w:rFonts w:ascii="Arial" w:hAnsi="Arial" w:cs="Arial"/>
          <w:color w:val="663300"/>
          <w:sz w:val="24"/>
          <w:szCs w:val="24"/>
          <w:lang w:val="fr-BE"/>
        </w:rPr>
        <w:t xml:space="preserve"> allemands</w:t>
      </w:r>
    </w:p>
    <w:p w:rsidR="006A1EE1" w:rsidRDefault="006A1EE1">
      <w:pPr>
        <w:spacing w:before="60"/>
        <w:jc w:val="center"/>
        <w:rPr>
          <w:rFonts w:ascii="Arial" w:hAnsi="Arial" w:cs="Arial"/>
          <w:color w:val="663300"/>
          <w:sz w:val="24"/>
          <w:szCs w:val="24"/>
          <w:lang w:val="fr-BE"/>
        </w:rPr>
      </w:pPr>
      <w:r>
        <w:rPr>
          <w:rFonts w:ascii="Arial" w:hAnsi="Arial" w:cs="Arial"/>
          <w:color w:val="663300"/>
          <w:sz w:val="24"/>
          <w:szCs w:val="24"/>
          <w:lang w:val="fr-BE"/>
        </w:rPr>
        <w:t xml:space="preserve">Hôtel Restaurant </w:t>
      </w:r>
      <w:proofErr w:type="spellStart"/>
      <w:r>
        <w:rPr>
          <w:rFonts w:ascii="Arial" w:hAnsi="Arial" w:cs="Arial"/>
          <w:color w:val="663300"/>
          <w:sz w:val="24"/>
          <w:szCs w:val="24"/>
          <w:lang w:val="fr-BE"/>
        </w:rPr>
        <w:t>Becker’s</w:t>
      </w:r>
      <w:proofErr w:type="spellEnd"/>
      <w:r>
        <w:rPr>
          <w:rFonts w:ascii="Arial" w:hAnsi="Arial" w:cs="Arial"/>
          <w:color w:val="663300"/>
          <w:sz w:val="24"/>
          <w:szCs w:val="24"/>
          <w:lang w:val="fr-BE"/>
        </w:rPr>
        <w:t xml:space="preserve"> </w:t>
      </w:r>
      <w:r w:rsidR="006015FA">
        <w:rPr>
          <w:rFonts w:ascii="Arial" w:hAnsi="Arial" w:cs="Arial"/>
          <w:color w:val="663300"/>
          <w:sz w:val="24"/>
          <w:szCs w:val="24"/>
          <w:lang w:val="fr-BE"/>
        </w:rPr>
        <w:t xml:space="preserve">- </w:t>
      </w:r>
      <w:proofErr w:type="spellStart"/>
      <w:r>
        <w:rPr>
          <w:rFonts w:ascii="Arial" w:hAnsi="Arial" w:cs="Arial"/>
          <w:color w:val="663300"/>
          <w:sz w:val="24"/>
          <w:szCs w:val="24"/>
          <w:lang w:val="fr-BE"/>
        </w:rPr>
        <w:t>Neuaufnahme</w:t>
      </w:r>
      <w:proofErr w:type="spellEnd"/>
      <w:r>
        <w:rPr>
          <w:rFonts w:ascii="Arial" w:hAnsi="Arial" w:cs="Arial"/>
          <w:color w:val="663300"/>
          <w:sz w:val="24"/>
          <w:szCs w:val="24"/>
          <w:lang w:val="fr-BE"/>
        </w:rPr>
        <w:t xml:space="preserve"> des 2-Sterne-Restaurants </w:t>
      </w:r>
    </w:p>
    <w:p w:rsidR="006A1EE1" w:rsidRDefault="006A1EE1">
      <w:pPr>
        <w:spacing w:before="60"/>
        <w:jc w:val="center"/>
        <w:rPr>
          <w:rFonts w:ascii="Arial" w:hAnsi="Arial" w:cs="Arial"/>
          <w:b/>
          <w:bCs/>
          <w:color w:val="663300"/>
          <w:sz w:val="24"/>
          <w:szCs w:val="24"/>
          <w:lang w:val="fr-BE"/>
        </w:rPr>
      </w:pPr>
    </w:p>
    <w:p w:rsidR="006A1EE1" w:rsidRDefault="006A1EE1">
      <w:pPr>
        <w:spacing w:before="60"/>
        <w:jc w:val="center"/>
        <w:rPr>
          <w:rFonts w:ascii="Arial" w:hAnsi="Arial" w:cs="Arial"/>
          <w:color w:val="663300"/>
          <w:sz w:val="24"/>
          <w:szCs w:val="24"/>
          <w:lang w:val="fr-BE"/>
        </w:rPr>
      </w:pPr>
      <w:r>
        <w:rPr>
          <w:rFonts w:ascii="Arial" w:hAnsi="Arial" w:cs="Arial"/>
          <w:b/>
          <w:bCs/>
          <w:color w:val="663300"/>
          <w:sz w:val="24"/>
          <w:szCs w:val="24"/>
          <w:lang w:val="fr-BE"/>
        </w:rPr>
        <w:t>Dimanche, le 4 octobre 2009</w:t>
      </w:r>
      <w:r>
        <w:rPr>
          <w:rFonts w:ascii="Arial" w:hAnsi="Arial" w:cs="Arial"/>
          <w:color w:val="663300"/>
          <w:sz w:val="24"/>
          <w:szCs w:val="24"/>
          <w:lang w:val="fr-BE"/>
        </w:rPr>
        <w:t xml:space="preserve"> </w:t>
      </w:r>
    </w:p>
    <w:p w:rsidR="006A1EE1" w:rsidRDefault="006015FA">
      <w:pPr>
        <w:spacing w:before="60"/>
        <w:jc w:val="center"/>
        <w:rPr>
          <w:rFonts w:ascii="Arial" w:hAnsi="Arial" w:cs="Arial"/>
          <w:color w:val="663300"/>
          <w:sz w:val="24"/>
          <w:szCs w:val="24"/>
          <w:lang w:val="fr-BE"/>
        </w:rPr>
      </w:pPr>
      <w:r>
        <w:rPr>
          <w:rFonts w:ascii="Arial" w:hAnsi="Arial" w:cs="Arial"/>
          <w:color w:val="663300"/>
          <w:sz w:val="24"/>
          <w:szCs w:val="24"/>
          <w:lang w:val="fr-BE"/>
        </w:rPr>
        <w:t xml:space="preserve">Randonnée Pédestre à </w:t>
      </w:r>
      <w:proofErr w:type="spellStart"/>
      <w:r>
        <w:rPr>
          <w:rFonts w:ascii="Arial" w:hAnsi="Arial" w:cs="Arial"/>
          <w:color w:val="663300"/>
          <w:sz w:val="24"/>
          <w:szCs w:val="24"/>
          <w:lang w:val="fr-BE"/>
        </w:rPr>
        <w:t>Hë</w:t>
      </w:r>
      <w:r w:rsidR="006A1EE1">
        <w:rPr>
          <w:rFonts w:ascii="Arial" w:hAnsi="Arial" w:cs="Arial"/>
          <w:color w:val="663300"/>
          <w:sz w:val="24"/>
          <w:szCs w:val="24"/>
          <w:lang w:val="fr-BE"/>
        </w:rPr>
        <w:t>ttermillen</w:t>
      </w:r>
      <w:proofErr w:type="spellEnd"/>
      <w:r w:rsidR="006A1EE1">
        <w:rPr>
          <w:rFonts w:ascii="Arial" w:hAnsi="Arial" w:cs="Arial"/>
          <w:color w:val="663300"/>
          <w:sz w:val="24"/>
          <w:szCs w:val="24"/>
          <w:lang w:val="fr-BE"/>
        </w:rPr>
        <w:t>, chez notre confrère Johny Vesque, Chevalier, au Domaine Viticole Cep d’Or, service traiteur assuré par notre confrère Arm</w:t>
      </w:r>
      <w:r>
        <w:rPr>
          <w:rFonts w:ascii="Arial" w:hAnsi="Arial" w:cs="Arial"/>
          <w:color w:val="663300"/>
          <w:sz w:val="24"/>
          <w:szCs w:val="24"/>
          <w:lang w:val="fr-BE"/>
        </w:rPr>
        <w:t xml:space="preserve">and Steinmetz, Maître Rôtisseur à </w:t>
      </w:r>
      <w:proofErr w:type="spellStart"/>
      <w:r>
        <w:rPr>
          <w:rFonts w:ascii="Arial" w:hAnsi="Arial" w:cs="Arial"/>
          <w:color w:val="663300"/>
          <w:sz w:val="24"/>
          <w:szCs w:val="24"/>
          <w:lang w:val="fr-BE"/>
        </w:rPr>
        <w:t>Bech</w:t>
      </w:r>
      <w:proofErr w:type="spellEnd"/>
    </w:p>
    <w:p w:rsidR="006A1EE1" w:rsidRDefault="006A1EE1">
      <w:pPr>
        <w:spacing w:before="60"/>
        <w:jc w:val="center"/>
        <w:rPr>
          <w:rFonts w:ascii="Arial" w:hAnsi="Arial" w:cs="Arial"/>
          <w:color w:val="663300"/>
          <w:sz w:val="24"/>
          <w:szCs w:val="24"/>
          <w:lang w:val="fr-BE"/>
        </w:rPr>
      </w:pPr>
    </w:p>
    <w:p w:rsidR="006A1EE1" w:rsidRDefault="006A1EE1">
      <w:pPr>
        <w:spacing w:before="60"/>
        <w:jc w:val="center"/>
        <w:rPr>
          <w:rFonts w:ascii="Arial" w:hAnsi="Arial" w:cs="Arial"/>
          <w:color w:val="663300"/>
          <w:sz w:val="24"/>
          <w:szCs w:val="24"/>
          <w:lang w:val="fr-BE"/>
        </w:rPr>
      </w:pPr>
      <w:r>
        <w:rPr>
          <w:rFonts w:ascii="Arial" w:hAnsi="Arial" w:cs="Arial"/>
          <w:b/>
          <w:bCs/>
          <w:color w:val="663300"/>
          <w:sz w:val="24"/>
          <w:szCs w:val="24"/>
          <w:lang w:val="fr-BE"/>
        </w:rPr>
        <w:t>Samedi, le 28 novembre 2009</w:t>
      </w:r>
      <w:r>
        <w:rPr>
          <w:rFonts w:ascii="Arial" w:hAnsi="Arial" w:cs="Arial"/>
          <w:color w:val="663300"/>
          <w:sz w:val="24"/>
          <w:szCs w:val="24"/>
          <w:lang w:val="fr-BE"/>
        </w:rPr>
        <w:t xml:space="preserve"> </w:t>
      </w:r>
    </w:p>
    <w:p w:rsidR="006A1EE1" w:rsidRDefault="006015FA">
      <w:pPr>
        <w:spacing w:before="60"/>
        <w:jc w:val="center"/>
        <w:rPr>
          <w:rFonts w:ascii="Arial" w:hAnsi="Arial" w:cs="Arial"/>
          <w:color w:val="663300"/>
          <w:sz w:val="24"/>
          <w:szCs w:val="24"/>
          <w:lang w:val="fr-BE"/>
        </w:rPr>
      </w:pPr>
      <w:r>
        <w:rPr>
          <w:rFonts w:ascii="Arial" w:hAnsi="Arial" w:cs="Arial"/>
          <w:color w:val="663300"/>
          <w:sz w:val="24"/>
          <w:szCs w:val="24"/>
          <w:lang w:val="fr-BE"/>
        </w:rPr>
        <w:t>D</w:t>
      </w:r>
      <w:r w:rsidR="006A1EE1">
        <w:rPr>
          <w:rFonts w:ascii="Arial" w:hAnsi="Arial" w:cs="Arial"/>
          <w:color w:val="663300"/>
          <w:sz w:val="24"/>
          <w:szCs w:val="24"/>
          <w:lang w:val="fr-BE"/>
        </w:rPr>
        <w:t xml:space="preserve">îner de Fin d'Année chez notre confrère François Bernard, </w:t>
      </w:r>
    </w:p>
    <w:p w:rsidR="006A1EE1" w:rsidRDefault="006A1EE1">
      <w:pPr>
        <w:spacing w:before="60"/>
        <w:jc w:val="center"/>
        <w:rPr>
          <w:rFonts w:ascii="Arial" w:hAnsi="Arial" w:cs="Arial"/>
          <w:color w:val="663300"/>
          <w:sz w:val="24"/>
          <w:szCs w:val="24"/>
          <w:lang w:val="fr-BE"/>
        </w:rPr>
      </w:pPr>
      <w:r>
        <w:rPr>
          <w:rFonts w:ascii="Arial" w:hAnsi="Arial" w:cs="Arial"/>
          <w:color w:val="663300"/>
          <w:sz w:val="24"/>
          <w:szCs w:val="24"/>
          <w:lang w:val="fr-BE"/>
        </w:rPr>
        <w:t>Maître Rôtisseu</w:t>
      </w:r>
      <w:r w:rsidR="006015FA">
        <w:rPr>
          <w:rFonts w:ascii="Arial" w:hAnsi="Arial" w:cs="Arial"/>
          <w:color w:val="663300"/>
          <w:sz w:val="24"/>
          <w:szCs w:val="24"/>
          <w:lang w:val="fr-BE"/>
        </w:rPr>
        <w:t>r au Domaine Thermal à Mondorf-les-Bains</w:t>
      </w:r>
    </w:p>
    <w:p w:rsidR="006A1EE1" w:rsidRDefault="006A1EE1">
      <w:pPr>
        <w:spacing w:before="60"/>
        <w:jc w:val="right"/>
        <w:rPr>
          <w:rFonts w:ascii="Arial" w:hAnsi="Arial" w:cs="Arial"/>
          <w:color w:val="663300"/>
          <w:sz w:val="24"/>
          <w:szCs w:val="24"/>
          <w:lang w:val="fr-BE"/>
        </w:rPr>
      </w:pPr>
    </w:p>
    <w:p w:rsidR="006A1EE1" w:rsidRDefault="006A1EE1">
      <w:pPr>
        <w:spacing w:before="60"/>
        <w:jc w:val="right"/>
        <w:rPr>
          <w:rFonts w:ascii="Arial" w:hAnsi="Arial" w:cs="Arial"/>
          <w:color w:val="663300"/>
          <w:sz w:val="24"/>
          <w:szCs w:val="24"/>
          <w:lang w:val="fr-BE"/>
        </w:rPr>
      </w:pPr>
    </w:p>
    <w:p w:rsidR="006A1EE1" w:rsidRDefault="006A1EE1">
      <w:pPr>
        <w:spacing w:before="60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color w:val="663300"/>
          <w:lang w:val="fr-BE"/>
        </w:rPr>
        <w:t xml:space="preserve">                                         Infos, invitations et inscriptions sur  www.chaine.lu     </w:t>
      </w:r>
    </w:p>
    <w:p w:rsidR="006A1EE1" w:rsidRDefault="006A1EE1">
      <w:pPr>
        <w:overflowPunct/>
        <w:rPr>
          <w:color w:val="auto"/>
          <w:kern w:val="0"/>
          <w:sz w:val="24"/>
          <w:szCs w:val="24"/>
        </w:rPr>
        <w:sectPr w:rsidR="006A1EE1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:rsidR="006A1EE1" w:rsidRDefault="006A1EE1">
      <w:pPr>
        <w:jc w:val="center"/>
        <w:rPr>
          <w:color w:val="auto"/>
          <w:kern w:val="0"/>
          <w:sz w:val="24"/>
          <w:szCs w:val="24"/>
        </w:rPr>
      </w:pPr>
    </w:p>
    <w:p w:rsidR="006A1EE1" w:rsidRDefault="006A1EE1">
      <w:pPr>
        <w:overflowPunct/>
        <w:rPr>
          <w:color w:val="auto"/>
          <w:kern w:val="0"/>
          <w:sz w:val="24"/>
          <w:szCs w:val="24"/>
        </w:rPr>
        <w:sectPr w:rsidR="006A1EE1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:rsidR="006A1EE1" w:rsidRDefault="006A1EE1">
      <w:pPr>
        <w:ind w:left="283" w:right="283"/>
        <w:jc w:val="center"/>
        <w:rPr>
          <w:rFonts w:ascii="Arial" w:hAnsi="Arial" w:cs="Arial"/>
          <w:b/>
          <w:bCs/>
          <w:color w:val="663300"/>
          <w:sz w:val="22"/>
          <w:szCs w:val="22"/>
          <w:lang w:val="fr-LU"/>
        </w:rPr>
      </w:pPr>
    </w:p>
    <w:p w:rsidR="006A1EE1" w:rsidRDefault="006A1EE1">
      <w:pPr>
        <w:jc w:val="center"/>
        <w:rPr>
          <w:rFonts w:ascii="Arial" w:hAnsi="Arial" w:cs="Arial"/>
          <w:b/>
          <w:bCs/>
          <w:i/>
          <w:iCs/>
          <w:color w:val="663300"/>
          <w:sz w:val="22"/>
          <w:szCs w:val="22"/>
          <w:lang w:val="fr-LU"/>
        </w:rPr>
      </w:pPr>
    </w:p>
    <w:p w:rsidR="006015FA" w:rsidRDefault="006A1EE1">
      <w:pPr>
        <w:jc w:val="center"/>
        <w:rPr>
          <w:rFonts w:ascii="Arial" w:hAnsi="Arial" w:cs="Arial"/>
          <w:b/>
          <w:bCs/>
          <w:i/>
          <w:iCs/>
          <w:color w:val="663300"/>
          <w:sz w:val="22"/>
          <w:szCs w:val="22"/>
          <w:lang w:val="fr-LU"/>
        </w:rPr>
      </w:pPr>
      <w:r>
        <w:rPr>
          <w:rFonts w:ascii="Arial" w:hAnsi="Arial" w:cs="Arial"/>
          <w:b/>
          <w:bCs/>
          <w:i/>
          <w:iCs/>
          <w:color w:val="663300"/>
          <w:sz w:val="22"/>
          <w:szCs w:val="22"/>
          <w:lang w:val="fr-LU"/>
        </w:rPr>
        <w:t xml:space="preserve"> </w:t>
      </w:r>
    </w:p>
    <w:p w:rsidR="006A1EE1" w:rsidRDefault="006015FA">
      <w:pPr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  <w:r>
        <w:rPr>
          <w:rFonts w:ascii="Arial" w:hAnsi="Arial" w:cs="Arial"/>
          <w:b/>
          <w:bCs/>
          <w:i/>
          <w:iCs/>
          <w:color w:val="663300"/>
          <w:sz w:val="22"/>
          <w:szCs w:val="22"/>
          <w:lang w:val="fr-LU"/>
        </w:rPr>
        <w:br w:type="page"/>
      </w:r>
      <w:r w:rsidR="006A1EE1">
        <w:rPr>
          <w:rFonts w:ascii="Arial" w:hAnsi="Arial" w:cs="Arial"/>
          <w:b/>
          <w:bCs/>
          <w:i/>
          <w:iCs/>
          <w:color w:val="663300"/>
          <w:sz w:val="22"/>
          <w:szCs w:val="22"/>
          <w:lang w:val="fr-LU"/>
        </w:rPr>
        <w:lastRenderedPageBreak/>
        <w:t>Le menu</w:t>
      </w:r>
    </w:p>
    <w:p w:rsidR="006A1EE1" w:rsidRDefault="006A1EE1">
      <w:pPr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</w:p>
    <w:p w:rsidR="006A1EE1" w:rsidRDefault="006A1EE1">
      <w:pPr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  <w:r>
        <w:rPr>
          <w:rFonts w:ascii="Arial" w:hAnsi="Arial" w:cs="Arial"/>
          <w:color w:val="663300"/>
          <w:sz w:val="22"/>
          <w:szCs w:val="22"/>
          <w:lang w:val="fr-LU"/>
        </w:rPr>
        <w:t>Asperges avec jambon de Reims</w:t>
      </w:r>
    </w:p>
    <w:p w:rsidR="006A1EE1" w:rsidRDefault="006A1EE1">
      <w:pPr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</w:p>
    <w:p w:rsidR="006A1EE1" w:rsidRDefault="006A1EE1">
      <w:pPr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  <w:r>
        <w:rPr>
          <w:rFonts w:ascii="Arial" w:hAnsi="Arial" w:cs="Arial"/>
          <w:color w:val="663300"/>
          <w:sz w:val="22"/>
          <w:szCs w:val="22"/>
          <w:lang w:val="fr-LU"/>
        </w:rPr>
        <w:t>Filet de bar de ferme mariné avec asperges</w:t>
      </w:r>
    </w:p>
    <w:p w:rsidR="006A1EE1" w:rsidRDefault="006A1EE1">
      <w:pPr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</w:p>
    <w:p w:rsidR="006A1EE1" w:rsidRDefault="006A1EE1">
      <w:pPr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  <w:r>
        <w:rPr>
          <w:rFonts w:ascii="Arial" w:hAnsi="Arial" w:cs="Arial"/>
          <w:color w:val="663300"/>
          <w:sz w:val="22"/>
          <w:szCs w:val="22"/>
          <w:lang w:val="fr-LU"/>
        </w:rPr>
        <w:t>Casier de veau aux asperges</w:t>
      </w:r>
    </w:p>
    <w:p w:rsidR="006A1EE1" w:rsidRDefault="006A1EE1">
      <w:pPr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</w:p>
    <w:p w:rsidR="006A1EE1" w:rsidRDefault="006A1EE1">
      <w:pPr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  <w:r>
        <w:rPr>
          <w:rFonts w:ascii="Arial" w:hAnsi="Arial" w:cs="Arial"/>
          <w:color w:val="663300"/>
          <w:sz w:val="22"/>
          <w:szCs w:val="22"/>
          <w:lang w:val="fr-LU"/>
        </w:rPr>
        <w:t>Assiette de fromage</w:t>
      </w:r>
    </w:p>
    <w:p w:rsidR="006A1EE1" w:rsidRDefault="006A1EE1">
      <w:pPr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</w:p>
    <w:p w:rsidR="006A1EE1" w:rsidRDefault="006A1EE1">
      <w:pPr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  <w:r>
        <w:rPr>
          <w:rFonts w:ascii="Arial" w:hAnsi="Arial" w:cs="Arial"/>
          <w:color w:val="663300"/>
          <w:sz w:val="22"/>
          <w:szCs w:val="22"/>
          <w:lang w:val="fr-LU"/>
        </w:rPr>
        <w:t>Sablé de fraises</w:t>
      </w:r>
    </w:p>
    <w:p w:rsidR="006A1EE1" w:rsidRDefault="006A1EE1">
      <w:pPr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</w:p>
    <w:p w:rsidR="006A1EE1" w:rsidRDefault="006A1EE1">
      <w:pPr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</w:p>
    <w:p w:rsidR="006A1EE1" w:rsidRDefault="00FA1E4E">
      <w:pPr>
        <w:jc w:val="center"/>
        <w:rPr>
          <w:rFonts w:ascii="Arial" w:hAnsi="Arial" w:cs="Arial"/>
          <w:b/>
          <w:bCs/>
          <w:i/>
          <w:iCs/>
          <w:color w:val="663300"/>
          <w:sz w:val="22"/>
          <w:szCs w:val="22"/>
          <w:lang w:val="fr-LU"/>
        </w:rPr>
      </w:pPr>
      <w:r>
        <w:rPr>
          <w:rFonts w:ascii="Arial" w:hAnsi="Arial" w:cs="Arial"/>
          <w:b/>
          <w:bCs/>
          <w:i/>
          <w:iCs/>
          <w:color w:val="663300"/>
          <w:sz w:val="22"/>
          <w:szCs w:val="22"/>
          <w:lang w:val="fr-LU"/>
        </w:rPr>
        <w:t>L’É</w:t>
      </w:r>
      <w:r w:rsidR="006A1EE1">
        <w:rPr>
          <w:rFonts w:ascii="Arial" w:hAnsi="Arial" w:cs="Arial"/>
          <w:b/>
          <w:bCs/>
          <w:i/>
          <w:iCs/>
          <w:color w:val="663300"/>
          <w:sz w:val="22"/>
          <w:szCs w:val="22"/>
          <w:lang w:val="fr-LU"/>
        </w:rPr>
        <w:t>pine</w:t>
      </w:r>
    </w:p>
    <w:p w:rsidR="006A1EE1" w:rsidRDefault="006A1EE1">
      <w:pPr>
        <w:jc w:val="center"/>
        <w:rPr>
          <w:rFonts w:ascii="Arial" w:hAnsi="Arial" w:cs="Arial"/>
          <w:b/>
          <w:bCs/>
          <w:i/>
          <w:iCs/>
          <w:color w:val="663300"/>
          <w:sz w:val="22"/>
          <w:szCs w:val="22"/>
          <w:lang w:val="fr-LU"/>
        </w:rPr>
      </w:pPr>
    </w:p>
    <w:p w:rsidR="006A1EE1" w:rsidRDefault="006A1EE1">
      <w:pPr>
        <w:ind w:left="283" w:right="283"/>
        <w:jc w:val="both"/>
        <w:rPr>
          <w:rFonts w:ascii="Arial" w:hAnsi="Arial" w:cs="Arial"/>
          <w:color w:val="663300"/>
          <w:sz w:val="22"/>
          <w:szCs w:val="22"/>
          <w:lang w:val="fr-LU"/>
        </w:rPr>
      </w:pPr>
      <w:r>
        <w:rPr>
          <w:rFonts w:ascii="Arial" w:hAnsi="Arial" w:cs="Arial"/>
          <w:color w:val="663300"/>
          <w:sz w:val="22"/>
          <w:szCs w:val="22"/>
          <w:lang w:val="fr-LU"/>
        </w:rPr>
        <w:t xml:space="preserve">Avec presque 700 habitants, </w:t>
      </w:r>
      <w:r w:rsidR="00FA1E4E">
        <w:rPr>
          <w:rFonts w:ascii="Arial" w:hAnsi="Arial" w:cs="Arial"/>
          <w:color w:val="663300"/>
          <w:sz w:val="22"/>
          <w:szCs w:val="22"/>
          <w:lang w:val="fr-LU"/>
        </w:rPr>
        <w:t xml:space="preserve">l'Épine </w:t>
      </w:r>
      <w:r>
        <w:rPr>
          <w:rFonts w:ascii="Arial" w:hAnsi="Arial" w:cs="Arial"/>
          <w:color w:val="663300"/>
          <w:sz w:val="22"/>
          <w:szCs w:val="22"/>
          <w:lang w:val="fr-LU"/>
        </w:rPr>
        <w:t>dispos</w:t>
      </w:r>
      <w:r w:rsidR="00646D24">
        <w:rPr>
          <w:rFonts w:ascii="Arial" w:hAnsi="Arial" w:cs="Arial"/>
          <w:color w:val="663300"/>
          <w:sz w:val="22"/>
          <w:szCs w:val="22"/>
          <w:lang w:val="fr-LU"/>
        </w:rPr>
        <w:t>e de nombreux atouts, ne serait-</w:t>
      </w:r>
      <w:r>
        <w:rPr>
          <w:rFonts w:ascii="Arial" w:hAnsi="Arial" w:cs="Arial"/>
          <w:color w:val="663300"/>
          <w:sz w:val="22"/>
          <w:szCs w:val="22"/>
          <w:lang w:val="fr-LU"/>
        </w:rPr>
        <w:t>ce que d’un point de vue patrimonial avec son incontournable basilique</w:t>
      </w:r>
      <w:r w:rsidR="00FA1E4E">
        <w:rPr>
          <w:rFonts w:ascii="Arial" w:hAnsi="Arial" w:cs="Arial"/>
          <w:color w:val="663300"/>
          <w:sz w:val="22"/>
          <w:szCs w:val="22"/>
          <w:lang w:val="fr-LU"/>
        </w:rPr>
        <w:t xml:space="preserve"> des</w:t>
      </w:r>
      <w:r>
        <w:rPr>
          <w:rFonts w:ascii="Arial" w:hAnsi="Arial" w:cs="Arial"/>
          <w:color w:val="663300"/>
          <w:sz w:val="22"/>
          <w:szCs w:val="22"/>
          <w:lang w:val="fr-LU"/>
        </w:rPr>
        <w:t xml:space="preserve"> XVème et XVIème </w:t>
      </w:r>
      <w:r w:rsidR="00FA1E4E">
        <w:rPr>
          <w:rFonts w:ascii="Arial" w:hAnsi="Arial" w:cs="Arial"/>
          <w:color w:val="663300"/>
          <w:sz w:val="22"/>
          <w:szCs w:val="22"/>
          <w:lang w:val="fr-LU"/>
        </w:rPr>
        <w:t xml:space="preserve">siècles : </w:t>
      </w:r>
      <w:r>
        <w:rPr>
          <w:rFonts w:ascii="Arial" w:hAnsi="Arial" w:cs="Arial"/>
          <w:color w:val="663300"/>
          <w:sz w:val="22"/>
          <w:szCs w:val="22"/>
          <w:lang w:val="fr-LU"/>
        </w:rPr>
        <w:t>gothique flamboyant</w:t>
      </w:r>
      <w:r w:rsidR="00FA1E4E">
        <w:rPr>
          <w:rFonts w:ascii="Arial" w:hAnsi="Arial" w:cs="Arial"/>
          <w:color w:val="663300"/>
          <w:sz w:val="22"/>
          <w:szCs w:val="22"/>
          <w:lang w:val="fr-LU"/>
        </w:rPr>
        <w:t>,</w:t>
      </w:r>
      <w:r>
        <w:rPr>
          <w:rFonts w:ascii="Arial" w:hAnsi="Arial" w:cs="Arial"/>
          <w:color w:val="663300"/>
          <w:sz w:val="22"/>
          <w:szCs w:val="22"/>
          <w:lang w:val="fr-LU"/>
        </w:rPr>
        <w:t xml:space="preserve"> classée au Patrimoine mondial de l'</w:t>
      </w:r>
      <w:r w:rsidR="00FA1E4E">
        <w:rPr>
          <w:rFonts w:ascii="Arial" w:hAnsi="Arial" w:cs="Arial"/>
          <w:color w:val="663300"/>
          <w:sz w:val="22"/>
          <w:szCs w:val="22"/>
          <w:lang w:val="fr-LU"/>
        </w:rPr>
        <w:t xml:space="preserve">UNESCO qui fait la fierté des </w:t>
      </w:r>
      <w:proofErr w:type="spellStart"/>
      <w:r w:rsidR="00FA1E4E">
        <w:rPr>
          <w:rFonts w:ascii="Arial" w:hAnsi="Arial" w:cs="Arial"/>
          <w:color w:val="663300"/>
          <w:sz w:val="22"/>
          <w:szCs w:val="22"/>
          <w:lang w:val="fr-LU"/>
        </w:rPr>
        <w:t>É</w:t>
      </w:r>
      <w:r>
        <w:rPr>
          <w:rFonts w:ascii="Arial" w:hAnsi="Arial" w:cs="Arial"/>
          <w:color w:val="663300"/>
          <w:sz w:val="22"/>
          <w:szCs w:val="22"/>
          <w:lang w:val="fr-LU"/>
        </w:rPr>
        <w:t>pinots</w:t>
      </w:r>
      <w:proofErr w:type="spellEnd"/>
      <w:r>
        <w:rPr>
          <w:rFonts w:ascii="Arial" w:hAnsi="Arial" w:cs="Arial"/>
          <w:color w:val="663300"/>
          <w:sz w:val="22"/>
          <w:szCs w:val="22"/>
          <w:lang w:val="fr-LU"/>
        </w:rPr>
        <w:t xml:space="preserve"> en particulier, et des Marnais en général.</w:t>
      </w:r>
    </w:p>
    <w:p w:rsidR="006A1EE1" w:rsidRDefault="006A1EE1">
      <w:pPr>
        <w:ind w:left="283" w:right="283"/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</w:p>
    <w:p w:rsidR="006A1EE1" w:rsidRDefault="006A1EE1">
      <w:pPr>
        <w:ind w:left="283" w:right="283"/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</w:p>
    <w:p w:rsidR="006A1EE1" w:rsidRDefault="006A1EE1">
      <w:pPr>
        <w:ind w:left="283" w:right="283"/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</w:p>
    <w:p w:rsidR="006A1EE1" w:rsidRDefault="006A1EE1">
      <w:pPr>
        <w:ind w:left="283" w:right="283"/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</w:p>
    <w:p w:rsidR="006A1EE1" w:rsidRDefault="006A1EE1">
      <w:pPr>
        <w:ind w:left="283" w:right="283"/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  <w:r>
        <w:rPr>
          <w:rFonts w:ascii="Arial" w:hAnsi="Arial" w:cs="Arial"/>
          <w:color w:val="663300"/>
          <w:sz w:val="22"/>
          <w:szCs w:val="22"/>
          <w:lang w:val="fr-LU"/>
        </w:rPr>
        <w:t>Participation aux frais du voyage</w:t>
      </w:r>
      <w:r w:rsidR="00FA1E4E">
        <w:rPr>
          <w:rFonts w:ascii="Arial" w:hAnsi="Arial" w:cs="Arial"/>
          <w:color w:val="663300"/>
          <w:sz w:val="22"/>
          <w:szCs w:val="22"/>
          <w:lang w:val="fr-LU"/>
        </w:rPr>
        <w:t xml:space="preserve"> avec</w:t>
      </w:r>
      <w:r>
        <w:rPr>
          <w:rFonts w:ascii="Arial" w:hAnsi="Arial" w:cs="Arial"/>
          <w:color w:val="663300"/>
          <w:sz w:val="22"/>
          <w:szCs w:val="22"/>
          <w:lang w:val="fr-LU"/>
        </w:rPr>
        <w:t xml:space="preserve"> repas : 100 € / personne (tout compris)</w:t>
      </w:r>
    </w:p>
    <w:p w:rsidR="006A1EE1" w:rsidRDefault="006A1EE1">
      <w:pPr>
        <w:ind w:left="283" w:right="283"/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</w:p>
    <w:p w:rsidR="006A1EE1" w:rsidRDefault="006A1EE1">
      <w:pPr>
        <w:ind w:left="283" w:right="283"/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  <w:r>
        <w:rPr>
          <w:rFonts w:ascii="Arial" w:hAnsi="Arial" w:cs="Arial"/>
          <w:color w:val="663300"/>
          <w:sz w:val="22"/>
          <w:szCs w:val="22"/>
          <w:lang w:val="fr-LU"/>
        </w:rPr>
        <w:t>Tenue de ville, prévoir des chaussures adéquates pour la visite des champs</w:t>
      </w:r>
    </w:p>
    <w:p w:rsidR="00FA1E4E" w:rsidRDefault="00FA1E4E">
      <w:pPr>
        <w:ind w:left="283" w:right="283"/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  <w:r>
        <w:rPr>
          <w:rFonts w:ascii="Arial" w:hAnsi="Arial" w:cs="Arial"/>
          <w:color w:val="663300"/>
          <w:sz w:val="22"/>
          <w:szCs w:val="22"/>
          <w:lang w:val="fr-LU"/>
        </w:rPr>
        <w:t>Ruban sautoir</w:t>
      </w:r>
    </w:p>
    <w:p w:rsidR="006A1EE1" w:rsidRDefault="006A1EE1">
      <w:pPr>
        <w:ind w:left="283" w:right="283"/>
        <w:jc w:val="center"/>
        <w:rPr>
          <w:rFonts w:ascii="Arial" w:hAnsi="Arial" w:cs="Arial"/>
          <w:color w:val="663300"/>
          <w:sz w:val="22"/>
          <w:szCs w:val="22"/>
          <w:lang w:val="fr-LU"/>
        </w:rPr>
      </w:pPr>
    </w:p>
    <w:p w:rsidR="006A1EE1" w:rsidRDefault="006A1EE1">
      <w:pPr>
        <w:ind w:left="283" w:right="283"/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663300"/>
          <w:sz w:val="22"/>
          <w:szCs w:val="22"/>
          <w:lang w:val="fr-LU"/>
        </w:rPr>
        <w:t>Ce voyage est organisé avec la collaboration du Bailliage de Champagne, nos amis et confrères champenois participeron</w:t>
      </w:r>
      <w:r w:rsidR="00FA1E4E">
        <w:rPr>
          <w:rFonts w:ascii="Arial" w:hAnsi="Arial" w:cs="Arial"/>
          <w:b/>
          <w:bCs/>
          <w:color w:val="663300"/>
          <w:sz w:val="22"/>
          <w:szCs w:val="22"/>
          <w:lang w:val="fr-LU"/>
        </w:rPr>
        <w:t>t</w:t>
      </w:r>
      <w:r>
        <w:rPr>
          <w:rFonts w:ascii="Arial" w:hAnsi="Arial" w:cs="Arial"/>
          <w:b/>
          <w:bCs/>
          <w:color w:val="663300"/>
          <w:sz w:val="22"/>
          <w:szCs w:val="22"/>
          <w:lang w:val="fr-LU"/>
        </w:rPr>
        <w:t xml:space="preserve"> à cette activité.</w:t>
      </w:r>
    </w:p>
    <w:p w:rsidR="006A1EE1" w:rsidRDefault="006A1EE1">
      <w:pPr>
        <w:overflowPunct/>
        <w:rPr>
          <w:color w:val="auto"/>
          <w:kern w:val="0"/>
          <w:sz w:val="24"/>
          <w:szCs w:val="24"/>
        </w:rPr>
        <w:sectPr w:rsidR="006A1EE1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:rsidR="006A1EE1" w:rsidRDefault="006A1EE1">
      <w:pPr>
        <w:jc w:val="both"/>
        <w:rPr>
          <w:color w:val="auto"/>
          <w:kern w:val="0"/>
          <w:sz w:val="24"/>
          <w:szCs w:val="24"/>
        </w:rPr>
      </w:pPr>
    </w:p>
    <w:p w:rsidR="006A1EE1" w:rsidRDefault="006A1EE1">
      <w:pPr>
        <w:overflowPunct/>
        <w:rPr>
          <w:color w:val="auto"/>
          <w:kern w:val="0"/>
          <w:sz w:val="24"/>
          <w:szCs w:val="24"/>
        </w:rPr>
        <w:sectPr w:rsidR="006A1EE1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:rsidR="006A1EE1" w:rsidRDefault="006A1EE1">
      <w:pPr>
        <w:jc w:val="center"/>
        <w:rPr>
          <w:rFonts w:ascii="Arial" w:hAnsi="Arial" w:cs="Arial"/>
          <w:b/>
          <w:bCs/>
          <w:color w:val="990033"/>
          <w:sz w:val="22"/>
          <w:szCs w:val="22"/>
          <w:lang w:val="fr-LU"/>
        </w:rPr>
      </w:pPr>
    </w:p>
    <w:p w:rsidR="006A1EE1" w:rsidRDefault="006A1EE1">
      <w:pPr>
        <w:rPr>
          <w:rFonts w:ascii="Arial" w:hAnsi="Arial" w:cs="Arial"/>
          <w:color w:val="990033"/>
          <w:sz w:val="22"/>
          <w:szCs w:val="22"/>
          <w:lang w:val="fr-LU"/>
        </w:rPr>
      </w:pPr>
    </w:p>
    <w:p w:rsidR="006A1EE1" w:rsidRDefault="006A1EE1">
      <w:pPr>
        <w:rPr>
          <w:rFonts w:ascii="Arial" w:hAnsi="Arial" w:cs="Arial"/>
          <w:color w:val="663300"/>
          <w:lang w:val="fr-LU"/>
        </w:rPr>
      </w:pPr>
      <w:r>
        <w:rPr>
          <w:rFonts w:ascii="Arial" w:hAnsi="Arial" w:cs="Arial"/>
          <w:b/>
          <w:bCs/>
          <w:i/>
          <w:iCs/>
          <w:color w:val="663300"/>
          <w:sz w:val="14"/>
          <w:szCs w:val="14"/>
          <w:lang w:val="fr-LU"/>
        </w:rPr>
        <w:t xml:space="preserve">  </w:t>
      </w:r>
      <w:r>
        <w:rPr>
          <w:rFonts w:ascii="Arial" w:hAnsi="Arial" w:cs="Arial"/>
          <w:b/>
          <w:bCs/>
          <w:i/>
          <w:iCs/>
          <w:color w:val="663300"/>
          <w:sz w:val="22"/>
          <w:szCs w:val="22"/>
          <w:lang w:val="fr-LU"/>
        </w:rPr>
        <w:t>Confrérie de la Chaîne des Rôtisseurs</w:t>
      </w:r>
      <w:r>
        <w:rPr>
          <w:rFonts w:ascii="Arial" w:hAnsi="Arial" w:cs="Arial"/>
          <w:color w:val="663300"/>
          <w:sz w:val="22"/>
          <w:szCs w:val="22"/>
          <w:lang w:val="fr-LU"/>
        </w:rPr>
        <w:t xml:space="preserve"> </w:t>
      </w:r>
      <w:r>
        <w:rPr>
          <w:rFonts w:ascii="Arial" w:hAnsi="Arial" w:cs="Arial"/>
          <w:color w:val="663300"/>
          <w:lang w:val="fr-LU"/>
        </w:rPr>
        <w:t>a.s.b.l.</w:t>
      </w:r>
    </w:p>
    <w:p w:rsidR="006A1EE1" w:rsidRDefault="006A1EE1">
      <w:pPr>
        <w:rPr>
          <w:rFonts w:ascii="Arial" w:hAnsi="Arial" w:cs="Arial"/>
          <w:color w:val="663300"/>
          <w:lang w:val="fr-LU"/>
        </w:rPr>
      </w:pPr>
      <w:r>
        <w:rPr>
          <w:rFonts w:ascii="Arial" w:hAnsi="Arial" w:cs="Arial"/>
          <w:color w:val="663300"/>
          <w:lang w:val="fr-LU"/>
        </w:rPr>
        <w:t xml:space="preserve">  Bailliage du Grand-Duché de Luxembourg</w:t>
      </w:r>
    </w:p>
    <w:p w:rsidR="006A1EE1" w:rsidRDefault="006A1EE1">
      <w:pPr>
        <w:rPr>
          <w:rFonts w:ascii="Arial" w:hAnsi="Arial" w:cs="Arial"/>
          <w:color w:val="663300"/>
          <w:lang w:val="fr-LU"/>
        </w:rPr>
      </w:pPr>
      <w:r>
        <w:rPr>
          <w:rFonts w:ascii="Arial" w:hAnsi="Arial" w:cs="Arial"/>
          <w:color w:val="663300"/>
          <w:lang w:val="fr-LU"/>
        </w:rPr>
        <w:t xml:space="preserve">  B.P. 11 L-5507 WORMELDANGE</w:t>
      </w:r>
    </w:p>
    <w:p w:rsidR="006A1EE1" w:rsidRDefault="006A1EE1">
      <w:pPr>
        <w:rPr>
          <w:rFonts w:ascii="Arial" w:hAnsi="Arial" w:cs="Arial"/>
          <w:color w:val="663300"/>
          <w:lang w:val="fr-LU"/>
        </w:rPr>
      </w:pPr>
      <w:r>
        <w:rPr>
          <w:rFonts w:ascii="Arial" w:hAnsi="Arial" w:cs="Arial"/>
          <w:color w:val="663300"/>
          <w:lang w:val="fr-LU"/>
        </w:rPr>
        <w:t xml:space="preserve">  Tél. +352.76.03.12-1  Fax +352.76.00.34</w:t>
      </w:r>
    </w:p>
    <w:p w:rsidR="006A1EE1" w:rsidRDefault="006A1EE1" w:rsidP="00FA1E4E">
      <w:pPr>
        <w:rPr>
          <w:color w:val="auto"/>
          <w:kern w:val="0"/>
          <w:sz w:val="24"/>
          <w:szCs w:val="24"/>
          <w:lang w:val="en-US"/>
        </w:rPr>
      </w:pPr>
      <w:r>
        <w:rPr>
          <w:rFonts w:ascii="Arial" w:hAnsi="Arial" w:cs="Arial"/>
          <w:color w:val="663300"/>
          <w:lang w:val="fr-LU"/>
        </w:rPr>
        <w:t xml:space="preserve">  </w:t>
      </w:r>
      <w:r w:rsidRPr="006015FA">
        <w:rPr>
          <w:rFonts w:ascii="Arial" w:hAnsi="Arial" w:cs="Arial"/>
          <w:color w:val="663300"/>
          <w:lang w:val="en-US"/>
        </w:rPr>
        <w:t>E-</w:t>
      </w:r>
      <w:proofErr w:type="gramStart"/>
      <w:r w:rsidRPr="006015FA">
        <w:rPr>
          <w:rFonts w:ascii="Arial" w:hAnsi="Arial" w:cs="Arial"/>
          <w:color w:val="663300"/>
          <w:lang w:val="en-US"/>
        </w:rPr>
        <w:t>mail :</w:t>
      </w:r>
      <w:proofErr w:type="gramEnd"/>
      <w:r w:rsidRPr="006015FA">
        <w:rPr>
          <w:rFonts w:ascii="Arial" w:hAnsi="Arial" w:cs="Arial"/>
          <w:color w:val="663300"/>
          <w:lang w:val="en-US"/>
        </w:rPr>
        <w:t xml:space="preserve"> info@chaine.lu    Web : www.chaine.lu</w:t>
      </w:r>
    </w:p>
    <w:p w:rsidR="00FA1E4E" w:rsidRDefault="00FA1E4E" w:rsidP="00FA1E4E">
      <w:pPr>
        <w:rPr>
          <w:color w:val="auto"/>
          <w:kern w:val="0"/>
          <w:sz w:val="24"/>
          <w:szCs w:val="24"/>
          <w:lang w:val="en-US"/>
        </w:rPr>
      </w:pPr>
    </w:p>
    <w:p w:rsidR="00FA1E4E" w:rsidRPr="006015FA" w:rsidRDefault="00FA1E4E" w:rsidP="00FA1E4E">
      <w:pPr>
        <w:rPr>
          <w:color w:val="auto"/>
          <w:kern w:val="0"/>
          <w:sz w:val="24"/>
          <w:szCs w:val="24"/>
          <w:lang w:val="en-US"/>
        </w:rPr>
        <w:sectPr w:rsidR="00FA1E4E" w:rsidRPr="006015FA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:rsidR="006A1EE1" w:rsidRDefault="006A1EE1">
      <w:pPr>
        <w:spacing w:line="300" w:lineRule="auto"/>
        <w:jc w:val="both"/>
        <w:rPr>
          <w:rFonts w:ascii="Arial" w:hAnsi="Arial" w:cs="Arial"/>
          <w:color w:val="663300"/>
          <w:sz w:val="18"/>
          <w:szCs w:val="18"/>
          <w:lang w:val="fr-LU"/>
        </w:rPr>
      </w:pPr>
      <w:r w:rsidRPr="006015FA">
        <w:rPr>
          <w:rFonts w:ascii="Arial" w:hAnsi="Arial" w:cs="Arial"/>
          <w:color w:val="663300"/>
          <w:sz w:val="18"/>
          <w:szCs w:val="18"/>
          <w:lang w:val="en-US"/>
        </w:rPr>
        <w:lastRenderedPageBreak/>
        <w:t xml:space="preserve"> </w:t>
      </w:r>
      <w:r>
        <w:rPr>
          <w:rFonts w:ascii="Arial" w:hAnsi="Arial" w:cs="Arial"/>
          <w:color w:val="663300"/>
          <w:sz w:val="18"/>
          <w:szCs w:val="18"/>
          <w:lang w:val="fr-LU"/>
        </w:rPr>
        <w:t xml:space="preserve">Francis </w:t>
      </w:r>
      <w:proofErr w:type="spellStart"/>
      <w:r>
        <w:rPr>
          <w:rFonts w:ascii="Arial" w:hAnsi="Arial" w:cs="Arial"/>
          <w:color w:val="663300"/>
          <w:sz w:val="18"/>
          <w:szCs w:val="18"/>
          <w:lang w:val="fr-LU"/>
        </w:rPr>
        <w:t>Sandt</w:t>
      </w:r>
      <w:proofErr w:type="spellEnd"/>
      <w:r>
        <w:rPr>
          <w:rFonts w:ascii="Arial" w:hAnsi="Arial" w:cs="Arial"/>
          <w:color w:val="663300"/>
          <w:sz w:val="18"/>
          <w:szCs w:val="18"/>
          <w:lang w:val="fr-LU"/>
        </w:rPr>
        <w:tab/>
      </w:r>
      <w:r>
        <w:rPr>
          <w:rFonts w:ascii="Arial" w:hAnsi="Arial" w:cs="Arial"/>
          <w:color w:val="663300"/>
          <w:sz w:val="18"/>
          <w:szCs w:val="18"/>
          <w:lang w:val="fr-LU"/>
        </w:rPr>
        <w:tab/>
      </w:r>
      <w:r>
        <w:rPr>
          <w:rFonts w:ascii="Arial" w:hAnsi="Arial" w:cs="Arial"/>
          <w:color w:val="663300"/>
          <w:sz w:val="18"/>
          <w:szCs w:val="18"/>
          <w:lang w:val="fr-LU"/>
        </w:rPr>
        <w:tab/>
        <w:t xml:space="preserve"> </w:t>
      </w:r>
      <w:r>
        <w:rPr>
          <w:rFonts w:ascii="Arial" w:hAnsi="Arial" w:cs="Arial"/>
          <w:color w:val="663300"/>
          <w:sz w:val="18"/>
          <w:szCs w:val="18"/>
          <w:lang w:val="fr-LU"/>
        </w:rPr>
        <w:tab/>
        <w:t xml:space="preserve">                                       Pierre Dufour</w:t>
      </w:r>
    </w:p>
    <w:p w:rsidR="006A1EE1" w:rsidRDefault="006A1EE1">
      <w:pPr>
        <w:spacing w:line="300" w:lineRule="auto"/>
        <w:jc w:val="both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color w:val="663300"/>
          <w:sz w:val="18"/>
          <w:szCs w:val="18"/>
          <w:lang w:val="fr-LU"/>
        </w:rPr>
        <w:t xml:space="preserve"> </w:t>
      </w:r>
      <w:r>
        <w:rPr>
          <w:rFonts w:ascii="Arial" w:hAnsi="Arial" w:cs="Arial"/>
          <w:i/>
          <w:iCs/>
          <w:color w:val="663300"/>
          <w:sz w:val="18"/>
          <w:szCs w:val="18"/>
          <w:lang w:val="fr-LU"/>
        </w:rPr>
        <w:t xml:space="preserve">Bailli Délégué </w:t>
      </w:r>
      <w:r>
        <w:rPr>
          <w:rFonts w:ascii="Arial" w:hAnsi="Arial" w:cs="Arial"/>
          <w:color w:val="663300"/>
          <w:sz w:val="18"/>
          <w:szCs w:val="18"/>
          <w:lang w:val="fr-LU"/>
        </w:rPr>
        <w:tab/>
      </w:r>
      <w:r>
        <w:rPr>
          <w:rFonts w:ascii="Arial" w:hAnsi="Arial" w:cs="Arial"/>
          <w:color w:val="663300"/>
          <w:sz w:val="18"/>
          <w:szCs w:val="18"/>
          <w:lang w:val="fr-LU"/>
        </w:rPr>
        <w:tab/>
      </w:r>
      <w:r>
        <w:rPr>
          <w:rFonts w:ascii="Arial" w:hAnsi="Arial" w:cs="Arial"/>
          <w:color w:val="663300"/>
          <w:sz w:val="18"/>
          <w:szCs w:val="18"/>
          <w:lang w:val="fr-LU"/>
        </w:rPr>
        <w:tab/>
        <w:t xml:space="preserve">                                           </w:t>
      </w:r>
      <w:r>
        <w:rPr>
          <w:rFonts w:ascii="Arial" w:hAnsi="Arial" w:cs="Arial"/>
          <w:i/>
          <w:iCs/>
          <w:color w:val="663300"/>
          <w:sz w:val="18"/>
          <w:szCs w:val="18"/>
          <w:lang w:val="fr-LU"/>
        </w:rPr>
        <w:t>Chargé de Missions</w:t>
      </w:r>
    </w:p>
    <w:p w:rsidR="006A1EE1" w:rsidRDefault="006A1EE1">
      <w:pPr>
        <w:overflowPunct/>
        <w:rPr>
          <w:color w:val="auto"/>
          <w:kern w:val="0"/>
          <w:sz w:val="24"/>
          <w:szCs w:val="24"/>
        </w:rPr>
        <w:sectPr w:rsidR="006A1EE1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33"/>
      </w:tblGrid>
      <w:tr w:rsidR="006A1EE1">
        <w:trPr>
          <w:trHeight w:val="9864"/>
        </w:trPr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lastRenderedPageBreak/>
              <w:t xml:space="preserve">Le Comité de la </w:t>
            </w:r>
          </w:p>
          <w:p w:rsidR="006A1EE1" w:rsidRDefault="006A1EE1">
            <w:pPr>
              <w:ind w:left="283" w:right="283"/>
              <w:jc w:val="center"/>
              <w:rPr>
                <w:rFonts w:ascii="Old English Text MT" w:hAnsi="Old English Text MT" w:cs="Old English Text MT"/>
                <w:color w:val="663300"/>
                <w:sz w:val="28"/>
                <w:szCs w:val="28"/>
                <w:lang w:val="fr-LU"/>
              </w:rPr>
            </w:pPr>
            <w:r>
              <w:rPr>
                <w:rFonts w:ascii="Old English Text MT" w:hAnsi="Old English Text MT" w:cs="Old English Text MT"/>
                <w:color w:val="663300"/>
                <w:sz w:val="28"/>
                <w:szCs w:val="28"/>
                <w:lang w:val="fr-LU"/>
              </w:rPr>
              <w:t xml:space="preserve">Confrérie de la Chaîne des Rôtisseurs 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b/>
                <w:bCs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b/>
                <w:bCs/>
                <w:color w:val="663300"/>
                <w:sz w:val="22"/>
                <w:szCs w:val="22"/>
                <w:lang w:val="fr-LU"/>
              </w:rPr>
              <w:t>Bailliage du Grand-Duché de Luxembourg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a l’honneur de vous inviter au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b/>
                <w:bCs/>
                <w:color w:val="663300"/>
                <w:sz w:val="8"/>
                <w:szCs w:val="8"/>
                <w:lang w:val="fr-LU"/>
              </w:rPr>
            </w:pPr>
          </w:p>
          <w:p w:rsidR="00097DD2" w:rsidRDefault="00097DD2">
            <w:pPr>
              <w:ind w:left="283" w:right="283"/>
              <w:jc w:val="center"/>
              <w:rPr>
                <w:rFonts w:ascii="Arial" w:hAnsi="Arial" w:cs="Arial"/>
                <w:b/>
                <w:bCs/>
                <w:color w:val="663300"/>
                <w:sz w:val="26"/>
                <w:szCs w:val="26"/>
                <w:lang w:val="fr-LU"/>
              </w:rPr>
            </w:pP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b/>
                <w:bCs/>
                <w:color w:val="663300"/>
                <w:sz w:val="26"/>
                <w:szCs w:val="26"/>
                <w:lang w:val="fr-LU"/>
              </w:rPr>
            </w:pPr>
            <w:r>
              <w:rPr>
                <w:rFonts w:ascii="Arial" w:hAnsi="Arial" w:cs="Arial"/>
                <w:b/>
                <w:bCs/>
                <w:color w:val="663300"/>
                <w:sz w:val="26"/>
                <w:szCs w:val="26"/>
                <w:lang w:val="fr-LU"/>
              </w:rPr>
              <w:t>VOYAGE EN CHAMPAGNE</w:t>
            </w:r>
          </w:p>
          <w:p w:rsidR="006A1EE1" w:rsidRDefault="00E57C81">
            <w:pPr>
              <w:ind w:left="283" w:right="283"/>
              <w:jc w:val="center"/>
              <w:rPr>
                <w:rFonts w:ascii="Arial" w:hAnsi="Arial" w:cs="Arial"/>
                <w:b/>
                <w:bCs/>
                <w:color w:val="663300"/>
                <w:sz w:val="26"/>
                <w:szCs w:val="26"/>
                <w:lang w:val="fr-LU"/>
              </w:rPr>
            </w:pPr>
            <w:r>
              <w:rPr>
                <w:rFonts w:ascii="Arial" w:hAnsi="Arial" w:cs="Arial"/>
                <w:b/>
                <w:bCs/>
                <w:color w:val="663300"/>
                <w:sz w:val="26"/>
                <w:szCs w:val="26"/>
                <w:lang w:val="fr-LU"/>
              </w:rPr>
              <w:t>DÉ</w:t>
            </w:r>
            <w:r w:rsidR="006A1EE1">
              <w:rPr>
                <w:rFonts w:ascii="Arial" w:hAnsi="Arial" w:cs="Arial"/>
                <w:b/>
                <w:bCs/>
                <w:color w:val="663300"/>
                <w:sz w:val="26"/>
                <w:szCs w:val="26"/>
                <w:lang w:val="fr-LU"/>
              </w:rPr>
              <w:t>JEUNER AUX ASPERGES 2009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8"/>
                <w:szCs w:val="8"/>
                <w:lang w:val="fr-LU"/>
              </w:rPr>
            </w:pP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b/>
                <w:bCs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b/>
                <w:bCs/>
                <w:color w:val="663300"/>
                <w:sz w:val="22"/>
                <w:szCs w:val="22"/>
                <w:lang w:val="fr-LU"/>
              </w:rPr>
              <w:t xml:space="preserve">le dimanche 17 mai 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b/>
                <w:bCs/>
                <w:color w:val="663300"/>
                <w:sz w:val="22"/>
                <w:szCs w:val="22"/>
                <w:lang w:val="fr-LU"/>
              </w:rPr>
            </w:pPr>
          </w:p>
          <w:p w:rsidR="00097DD2" w:rsidRDefault="00097DD2">
            <w:pPr>
              <w:ind w:left="283" w:right="283"/>
              <w:jc w:val="center"/>
              <w:rPr>
                <w:rFonts w:ascii="Arial" w:hAnsi="Arial" w:cs="Arial"/>
                <w:b/>
                <w:bCs/>
                <w:i/>
                <w:iCs/>
                <w:color w:val="663300"/>
                <w:sz w:val="22"/>
                <w:szCs w:val="22"/>
                <w:lang w:val="fr-LU"/>
              </w:rPr>
            </w:pP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b/>
                <w:bCs/>
                <w:i/>
                <w:iCs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663300"/>
                <w:sz w:val="22"/>
                <w:szCs w:val="22"/>
                <w:lang w:val="fr-LU"/>
              </w:rPr>
              <w:t>Le programme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 xml:space="preserve">6H30 : Rendez-vous au Garage Intini, à </w:t>
            </w:r>
            <w:proofErr w:type="spellStart"/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Helfent</w:t>
            </w:r>
            <w:proofErr w:type="spellEnd"/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Be</w:t>
            </w:r>
            <w:r w:rsidR="006015FA"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rtrange</w:t>
            </w:r>
            <w:proofErr w:type="spellEnd"/>
            <w:r w:rsidR="006015FA"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, pour le petit-déjeuner</w:t>
            </w: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 xml:space="preserve"> offert par notre confrère Lino Intini  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 xml:space="preserve">7H00 : Départ de Bertrange, 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en car spécialement affrété par la Confrérie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 xml:space="preserve">10H00 : Arrivée à l'exploitation de la 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Ferme aux Chantereines à Sarry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Promenade dans les champs pour voir comment sont sorties les asperges et explications du responsable du site.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Retour à l'exploitation pour voir la mise en bottes si possible et achat d'asperges sur place.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</w:p>
          <w:p w:rsidR="006015FA" w:rsidRDefault="006015FA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11H30 : Départ pour le déjeuner au restaurant</w:t>
            </w:r>
          </w:p>
          <w:p w:rsidR="00E57C8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 xml:space="preserve"> Au</w:t>
            </w:r>
            <w:r w:rsidR="00E57C81"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 xml:space="preserve">x Armes de Champagne à </w:t>
            </w:r>
            <w:r w:rsidR="00FA1E4E"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l'Épine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1 étoile au Guide Michelin 2008</w:t>
            </w:r>
          </w:p>
          <w:p w:rsidR="00D27610" w:rsidRDefault="00D27610" w:rsidP="00D27610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</w:p>
          <w:p w:rsidR="00D27610" w:rsidRDefault="00D27610" w:rsidP="00D27610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Visite de la Basilique de l'</w:t>
            </w:r>
            <w:r w:rsidR="00FA1E4E"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É</w:t>
            </w: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pine en face du restaurant</w:t>
            </w:r>
          </w:p>
          <w:p w:rsidR="00D27610" w:rsidRDefault="00D27610" w:rsidP="00D27610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avant ou après le déjeuner, suivant les disponibilités</w:t>
            </w:r>
            <w:r w:rsidR="000D5305"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.</w:t>
            </w:r>
          </w:p>
          <w:p w:rsidR="006A1EE1" w:rsidRDefault="006A1EE1" w:rsidP="00D27610">
            <w:pPr>
              <w:ind w:right="283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</w:p>
          <w:p w:rsidR="006A1EE1" w:rsidRDefault="00F82E1E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 xml:space="preserve">après </w:t>
            </w:r>
            <w:r w:rsidR="006A1EE1"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 xml:space="preserve">12H00 : Déjeuner au restaurant 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"Aux</w:t>
            </w:r>
            <w:r w:rsidR="000D5305"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 xml:space="preserve"> Armes de Champagne" à </w:t>
            </w:r>
            <w:r w:rsidR="00FA1E4E"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l'Épine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</w:p>
          <w:p w:rsidR="00FA1E4E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16H30 : V</w:t>
            </w:r>
            <w:r w:rsidR="007A7EC0"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isite de la cave Joseph Perrier</w:t>
            </w:r>
            <w:r w:rsidR="00FA1E4E"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 xml:space="preserve"> </w:t>
            </w:r>
          </w:p>
          <w:p w:rsidR="006A1EE1" w:rsidRDefault="00FA1E4E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à Châlons-en-Champagne</w:t>
            </w:r>
          </w:p>
          <w:p w:rsidR="006A1EE1" w:rsidRDefault="006A1EE1">
            <w:pPr>
              <w:ind w:left="283" w:right="283"/>
              <w:jc w:val="center"/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</w:pPr>
          </w:p>
          <w:p w:rsidR="006A1EE1" w:rsidRDefault="006A1EE1">
            <w:pPr>
              <w:ind w:left="283" w:right="283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63300"/>
                <w:sz w:val="22"/>
                <w:szCs w:val="22"/>
                <w:lang w:val="fr-LU"/>
              </w:rPr>
              <w:t>Retour à Bertrange vers 21H00</w:t>
            </w:r>
          </w:p>
        </w:tc>
      </w:tr>
    </w:tbl>
    <w:p w:rsidR="00455E06" w:rsidRDefault="00455E06" w:rsidP="006A1EE1"/>
    <w:sectPr w:rsidR="00455E06" w:rsidSect="006A1EE1">
      <w:type w:val="continuous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EE1"/>
    <w:rsid w:val="00015F06"/>
    <w:rsid w:val="00097DD2"/>
    <w:rsid w:val="000D5305"/>
    <w:rsid w:val="00455E06"/>
    <w:rsid w:val="006015FA"/>
    <w:rsid w:val="00646D24"/>
    <w:rsid w:val="006A1EE1"/>
    <w:rsid w:val="00734AEC"/>
    <w:rsid w:val="007A7EC0"/>
    <w:rsid w:val="00D27610"/>
    <w:rsid w:val="00E57C81"/>
    <w:rsid w:val="00F82E1E"/>
    <w:rsid w:val="00FA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0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SANDT</dc:creator>
  <cp:lastModifiedBy>Francis SANDT</cp:lastModifiedBy>
  <cp:revision>5</cp:revision>
  <dcterms:created xsi:type="dcterms:W3CDTF">2009-04-18T07:46:00Z</dcterms:created>
  <dcterms:modified xsi:type="dcterms:W3CDTF">2009-04-18T09:38:00Z</dcterms:modified>
</cp:coreProperties>
</file>